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CBA" w:rsidRPr="000D5591" w:rsidRDefault="00164CBA" w:rsidP="000D5591">
      <w:pPr>
        <w:pStyle w:val="af"/>
        <w:tabs>
          <w:tab w:val="left" w:pos="6237"/>
        </w:tabs>
        <w:spacing w:line="276" w:lineRule="auto"/>
        <w:jc w:val="center"/>
        <w:rPr>
          <w:rFonts w:ascii="Times New Roman" w:hAnsi="Times New Roman"/>
          <w:b/>
          <w:sz w:val="28"/>
          <w:szCs w:val="28"/>
        </w:rPr>
      </w:pPr>
      <w:bookmarkStart w:id="0" w:name="_GoBack"/>
      <w:bookmarkEnd w:id="0"/>
      <w:r w:rsidRPr="000D5591">
        <w:rPr>
          <w:rFonts w:ascii="Times New Roman" w:hAnsi="Times New Roman"/>
          <w:b/>
          <w:sz w:val="28"/>
          <w:szCs w:val="28"/>
        </w:rPr>
        <w:t>СПИСОК</w:t>
      </w:r>
    </w:p>
    <w:p w:rsidR="006A29F7" w:rsidRPr="000D5591" w:rsidRDefault="00164CBA" w:rsidP="000D5591">
      <w:pPr>
        <w:pStyle w:val="af"/>
        <w:spacing w:line="276" w:lineRule="auto"/>
        <w:jc w:val="center"/>
        <w:rPr>
          <w:rFonts w:ascii="Times New Roman" w:hAnsi="Times New Roman"/>
          <w:b/>
          <w:sz w:val="28"/>
          <w:szCs w:val="28"/>
        </w:rPr>
      </w:pPr>
      <w:r w:rsidRPr="000D5591">
        <w:rPr>
          <w:rFonts w:ascii="Times New Roman" w:hAnsi="Times New Roman"/>
          <w:b/>
          <w:sz w:val="28"/>
          <w:szCs w:val="28"/>
        </w:rPr>
        <w:t xml:space="preserve">территорий </w:t>
      </w:r>
      <w:r w:rsidR="006A29F7" w:rsidRPr="000D5591">
        <w:rPr>
          <w:rFonts w:ascii="Times New Roman" w:hAnsi="Times New Roman"/>
          <w:b/>
          <w:sz w:val="28"/>
          <w:szCs w:val="28"/>
        </w:rPr>
        <w:t xml:space="preserve">городского округа Макеевка, </w:t>
      </w:r>
    </w:p>
    <w:p w:rsidR="00164CBA" w:rsidRPr="000D5591" w:rsidRDefault="00164CBA" w:rsidP="000D5591">
      <w:pPr>
        <w:pStyle w:val="af"/>
        <w:spacing w:line="276" w:lineRule="auto"/>
        <w:jc w:val="center"/>
        <w:rPr>
          <w:rFonts w:ascii="Times New Roman" w:hAnsi="Times New Roman"/>
          <w:b/>
          <w:sz w:val="28"/>
          <w:szCs w:val="28"/>
        </w:rPr>
      </w:pPr>
      <w:r w:rsidRPr="000D5591">
        <w:rPr>
          <w:rFonts w:ascii="Times New Roman" w:hAnsi="Times New Roman"/>
          <w:b/>
          <w:sz w:val="28"/>
          <w:szCs w:val="28"/>
        </w:rPr>
        <w:t>закрепленных за депутатами</w:t>
      </w:r>
    </w:p>
    <w:p w:rsidR="00164CBA" w:rsidRPr="000D5591" w:rsidRDefault="006A29F7" w:rsidP="000D5591">
      <w:pPr>
        <w:pStyle w:val="af"/>
        <w:tabs>
          <w:tab w:val="center" w:pos="4819"/>
          <w:tab w:val="right" w:pos="9638"/>
        </w:tabs>
        <w:spacing w:line="276" w:lineRule="auto"/>
        <w:jc w:val="center"/>
        <w:rPr>
          <w:rFonts w:ascii="Times New Roman" w:hAnsi="Times New Roman"/>
          <w:b/>
          <w:sz w:val="28"/>
          <w:szCs w:val="28"/>
        </w:rPr>
      </w:pPr>
      <w:r w:rsidRPr="000D5591">
        <w:rPr>
          <w:rFonts w:ascii="Times New Roman" w:hAnsi="Times New Roman"/>
          <w:b/>
          <w:sz w:val="28"/>
          <w:szCs w:val="28"/>
        </w:rPr>
        <w:t>Макеевского городского совета</w:t>
      </w:r>
    </w:p>
    <w:p w:rsidR="006A29F7" w:rsidRPr="006A29F7" w:rsidRDefault="006A29F7" w:rsidP="006A29F7">
      <w:pPr>
        <w:pStyle w:val="af"/>
        <w:tabs>
          <w:tab w:val="center" w:pos="4819"/>
          <w:tab w:val="right" w:pos="9638"/>
        </w:tabs>
        <w:jc w:val="center"/>
        <w:rPr>
          <w:rFonts w:ascii="Times New Roman" w:hAnsi="Times New Roman"/>
          <w:sz w:val="28"/>
          <w:szCs w:val="28"/>
        </w:rPr>
      </w:pPr>
    </w:p>
    <w:tbl>
      <w:tblPr>
        <w:tblW w:w="47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643"/>
        <w:gridCol w:w="7299"/>
      </w:tblGrid>
      <w:tr w:rsidR="00A31EC8" w:rsidRPr="00D205E6" w:rsidTr="00C84874">
        <w:trPr>
          <w:trHeight w:val="20"/>
          <w:jc w:val="center"/>
        </w:trPr>
        <w:tc>
          <w:tcPr>
            <w:tcW w:w="237" w:type="pct"/>
            <w:vAlign w:val="center"/>
          </w:tcPr>
          <w:p w:rsidR="00A31EC8" w:rsidRPr="00D205E6" w:rsidRDefault="00A31EC8" w:rsidP="000D5591">
            <w:pPr>
              <w:pStyle w:val="af"/>
              <w:spacing w:line="23" w:lineRule="atLeast"/>
              <w:jc w:val="center"/>
              <w:rPr>
                <w:rFonts w:ascii="Times New Roman" w:hAnsi="Times New Roman"/>
                <w:sz w:val="20"/>
                <w:szCs w:val="20"/>
              </w:rPr>
            </w:pPr>
            <w:r w:rsidRPr="00D205E6">
              <w:rPr>
                <w:rFonts w:ascii="Times New Roman" w:hAnsi="Times New Roman"/>
                <w:sz w:val="20"/>
                <w:szCs w:val="20"/>
              </w:rPr>
              <w:t>№</w:t>
            </w:r>
          </w:p>
        </w:tc>
        <w:tc>
          <w:tcPr>
            <w:tcW w:w="875" w:type="pct"/>
            <w:vAlign w:val="center"/>
          </w:tcPr>
          <w:p w:rsidR="00A31EC8" w:rsidRPr="00D205E6" w:rsidRDefault="00A31EC8" w:rsidP="000D5591">
            <w:pPr>
              <w:pStyle w:val="af"/>
              <w:spacing w:line="23" w:lineRule="atLeast"/>
              <w:jc w:val="center"/>
              <w:rPr>
                <w:rFonts w:ascii="Times New Roman" w:hAnsi="Times New Roman"/>
                <w:sz w:val="20"/>
                <w:szCs w:val="20"/>
              </w:rPr>
            </w:pPr>
            <w:r w:rsidRPr="00D205E6">
              <w:rPr>
                <w:rFonts w:ascii="Times New Roman" w:hAnsi="Times New Roman"/>
                <w:sz w:val="20"/>
                <w:szCs w:val="20"/>
              </w:rPr>
              <w:t>Депутат</w:t>
            </w:r>
          </w:p>
        </w:tc>
        <w:tc>
          <w:tcPr>
            <w:tcW w:w="3888" w:type="pct"/>
            <w:vAlign w:val="center"/>
          </w:tcPr>
          <w:p w:rsidR="00A31EC8" w:rsidRPr="00D205E6" w:rsidRDefault="00A31EC8" w:rsidP="000D5591">
            <w:pPr>
              <w:pStyle w:val="af"/>
              <w:spacing w:line="23" w:lineRule="atLeast"/>
              <w:jc w:val="center"/>
              <w:rPr>
                <w:rFonts w:ascii="Times New Roman" w:hAnsi="Times New Roman"/>
                <w:sz w:val="20"/>
                <w:szCs w:val="20"/>
              </w:rPr>
            </w:pPr>
            <w:r w:rsidRPr="00D205E6">
              <w:rPr>
                <w:rFonts w:ascii="Times New Roman" w:hAnsi="Times New Roman"/>
                <w:sz w:val="20"/>
                <w:szCs w:val="20"/>
              </w:rPr>
              <w:t>Территория</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right="-164"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Батюк Игорь Васильевич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Зеленый микрорайон: 46, 47, 48, 49, 50, 51, 52, 53, 54, 55, 28, 29, 30, 56, 57, 58, 59, 60, 61, 62, 76, 75, 11а, 63, 63а, 64, 65, 66, 67, 71, 72, 73, 74, 70, 31, 32, 33, 34, 35, 36</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536F63" w:rsidP="000D5591">
            <w:pPr>
              <w:spacing w:after="0" w:line="23"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Гречун Андрей Викторович</w:t>
            </w:r>
          </w:p>
        </w:tc>
        <w:tc>
          <w:tcPr>
            <w:tcW w:w="3888" w:type="pct"/>
            <w:vAlign w:val="center"/>
          </w:tcPr>
          <w:p w:rsidR="00A31EC8" w:rsidRPr="00D205E6" w:rsidRDefault="00536F63" w:rsidP="000D5591">
            <w:pPr>
              <w:pStyle w:val="af"/>
              <w:spacing w:line="23" w:lineRule="atLeast"/>
              <w:jc w:val="both"/>
              <w:rPr>
                <w:rFonts w:ascii="Times New Roman" w:hAnsi="Times New Roman"/>
                <w:sz w:val="20"/>
                <w:szCs w:val="20"/>
              </w:rPr>
            </w:pPr>
            <w:r>
              <w:rPr>
                <w:rFonts w:ascii="Times New Roman" w:hAnsi="Times New Roman"/>
                <w:sz w:val="20"/>
                <w:szCs w:val="20"/>
              </w:rPr>
              <w:t>Мирный микрорайон</w:t>
            </w:r>
            <w:r w:rsidR="00A31EC8" w:rsidRPr="00D205E6">
              <w:rPr>
                <w:rFonts w:ascii="Times New Roman" w:hAnsi="Times New Roman"/>
                <w:sz w:val="20"/>
                <w:szCs w:val="20"/>
              </w:rPr>
              <w:t>; ул. Лебедева</w:t>
            </w:r>
            <w:r>
              <w:rPr>
                <w:rFonts w:ascii="Times New Roman" w:hAnsi="Times New Roman"/>
                <w:sz w:val="20"/>
                <w:szCs w:val="20"/>
              </w:rPr>
              <w:t>;</w:t>
            </w:r>
            <w:r w:rsidR="00A31EC8" w:rsidRPr="00D205E6">
              <w:rPr>
                <w:rFonts w:ascii="Times New Roman" w:hAnsi="Times New Roman"/>
                <w:sz w:val="20"/>
                <w:szCs w:val="20"/>
              </w:rPr>
              <w:t xml:space="preserve"> ул. Скрипника</w:t>
            </w:r>
            <w:r>
              <w:rPr>
                <w:rFonts w:ascii="Times New Roman" w:hAnsi="Times New Roman"/>
                <w:sz w:val="20"/>
                <w:szCs w:val="20"/>
              </w:rPr>
              <w:t xml:space="preserve">; </w:t>
            </w:r>
            <w:r w:rsidR="00A31EC8" w:rsidRPr="00D205E6">
              <w:rPr>
                <w:rFonts w:ascii="Times New Roman" w:hAnsi="Times New Roman"/>
                <w:sz w:val="20"/>
                <w:szCs w:val="20"/>
              </w:rPr>
              <w:t>ул. Ботаническая; ул. Литк</w:t>
            </w:r>
            <w:r>
              <w:rPr>
                <w:rFonts w:ascii="Times New Roman" w:hAnsi="Times New Roman"/>
                <w:sz w:val="20"/>
                <w:szCs w:val="20"/>
              </w:rPr>
              <w:t>е</w:t>
            </w:r>
            <w:r w:rsidR="00A31EC8" w:rsidRPr="00D205E6">
              <w:rPr>
                <w:rFonts w:ascii="Times New Roman" w:hAnsi="Times New Roman"/>
                <w:sz w:val="20"/>
                <w:szCs w:val="20"/>
              </w:rPr>
              <w:t>; ул. Карагандинская; ул. Кулакова; ул. Чегорина; ул. Академическая</w:t>
            </w:r>
            <w:r>
              <w:rPr>
                <w:rFonts w:ascii="Times New Roman" w:hAnsi="Times New Roman"/>
                <w:sz w:val="20"/>
                <w:szCs w:val="20"/>
              </w:rPr>
              <w:t>;</w:t>
            </w:r>
            <w:r w:rsidR="00A31EC8" w:rsidRPr="00D205E6">
              <w:rPr>
                <w:rFonts w:ascii="Times New Roman" w:hAnsi="Times New Roman"/>
                <w:sz w:val="20"/>
                <w:szCs w:val="20"/>
              </w:rPr>
              <w:t xml:space="preserve"> ул. Азарова</w:t>
            </w:r>
            <w:r>
              <w:rPr>
                <w:rFonts w:ascii="Times New Roman" w:hAnsi="Times New Roman"/>
                <w:sz w:val="20"/>
                <w:szCs w:val="20"/>
              </w:rPr>
              <w:t>;</w:t>
            </w:r>
            <w:r w:rsidR="00A31EC8" w:rsidRPr="00D205E6">
              <w:rPr>
                <w:rFonts w:ascii="Times New Roman" w:hAnsi="Times New Roman"/>
                <w:sz w:val="20"/>
                <w:szCs w:val="20"/>
              </w:rPr>
              <w:t xml:space="preserve"> ул. Акопяна</w:t>
            </w:r>
            <w:r>
              <w:rPr>
                <w:rFonts w:ascii="Times New Roman" w:hAnsi="Times New Roman"/>
                <w:sz w:val="20"/>
                <w:szCs w:val="20"/>
              </w:rPr>
              <w:t>;</w:t>
            </w:r>
            <w:r w:rsidR="00A31EC8" w:rsidRPr="00D205E6">
              <w:rPr>
                <w:rFonts w:ascii="Times New Roman" w:hAnsi="Times New Roman"/>
                <w:sz w:val="20"/>
                <w:szCs w:val="20"/>
              </w:rPr>
              <w:t xml:space="preserve"> ул. Генерала Данилова; ул. Колосниковская; ул.</w:t>
            </w:r>
            <w:r>
              <w:rPr>
                <w:rFonts w:ascii="Times New Roman" w:hAnsi="Times New Roman"/>
                <w:sz w:val="20"/>
                <w:szCs w:val="20"/>
              </w:rPr>
              <w:t xml:space="preserve"> </w:t>
            </w:r>
            <w:r w:rsidR="00A31EC8" w:rsidRPr="00D205E6">
              <w:rPr>
                <w:rFonts w:ascii="Times New Roman" w:hAnsi="Times New Roman"/>
                <w:sz w:val="20"/>
                <w:szCs w:val="20"/>
              </w:rPr>
              <w:t>Комарова; ул. Молдавская; ул. Молодогвардейская; ул. Ногинского; ул.</w:t>
            </w:r>
            <w:r w:rsidR="00A31EC8">
              <w:rPr>
                <w:rFonts w:ascii="Times New Roman" w:hAnsi="Times New Roman"/>
                <w:sz w:val="20"/>
                <w:szCs w:val="20"/>
              </w:rPr>
              <w:t xml:space="preserve"> Педагогическая; ул. Пожарского</w:t>
            </w:r>
            <w:r>
              <w:rPr>
                <w:rFonts w:ascii="Times New Roman" w:hAnsi="Times New Roman"/>
                <w:sz w:val="20"/>
                <w:szCs w:val="20"/>
              </w:rPr>
              <w:t>;</w:t>
            </w:r>
            <w:r w:rsidR="00A31EC8">
              <w:rPr>
                <w:rFonts w:ascii="Times New Roman" w:hAnsi="Times New Roman"/>
                <w:sz w:val="20"/>
                <w:szCs w:val="20"/>
              </w:rPr>
              <w:t xml:space="preserve"> </w:t>
            </w:r>
            <w:r w:rsidR="00A31EC8" w:rsidRPr="00D205E6">
              <w:rPr>
                <w:rFonts w:ascii="Times New Roman" w:hAnsi="Times New Roman"/>
                <w:sz w:val="20"/>
                <w:szCs w:val="20"/>
              </w:rPr>
              <w:t>ул. Раздольная; ул. Сусанина; ул. Холмогоровская; 945 квартал;</w:t>
            </w:r>
            <w:r>
              <w:rPr>
                <w:rFonts w:ascii="Times New Roman" w:hAnsi="Times New Roman"/>
                <w:sz w:val="20"/>
                <w:szCs w:val="20"/>
              </w:rPr>
              <w:t xml:space="preserve"> </w:t>
            </w:r>
            <w:r w:rsidR="00A31EC8" w:rsidRPr="00D205E6">
              <w:rPr>
                <w:rFonts w:ascii="Times New Roman" w:hAnsi="Times New Roman"/>
                <w:sz w:val="20"/>
                <w:szCs w:val="20"/>
              </w:rPr>
              <w:t>ул. 40 лет Советской Украины; ул. Международная</w:t>
            </w:r>
            <w:r>
              <w:rPr>
                <w:rFonts w:ascii="Times New Roman" w:hAnsi="Times New Roman"/>
                <w:sz w:val="20"/>
                <w:szCs w:val="20"/>
              </w:rPr>
              <w:t>;</w:t>
            </w:r>
            <w:r w:rsidR="00A31EC8" w:rsidRPr="00D205E6">
              <w:rPr>
                <w:rFonts w:ascii="Times New Roman" w:hAnsi="Times New Roman"/>
                <w:sz w:val="20"/>
                <w:szCs w:val="20"/>
              </w:rPr>
              <w:t xml:space="preserve"> ул. Серноводская</w:t>
            </w:r>
            <w:r>
              <w:rPr>
                <w:rFonts w:ascii="Times New Roman" w:hAnsi="Times New Roman"/>
                <w:sz w:val="20"/>
                <w:szCs w:val="20"/>
              </w:rPr>
              <w:t>;</w:t>
            </w:r>
            <w:r w:rsidR="00A31EC8" w:rsidRPr="00D205E6">
              <w:rPr>
                <w:rFonts w:ascii="Times New Roman" w:hAnsi="Times New Roman"/>
                <w:sz w:val="20"/>
                <w:szCs w:val="20"/>
              </w:rPr>
              <w:t xml:space="preserve"> ул. </w:t>
            </w:r>
            <w:r>
              <w:rPr>
                <w:rFonts w:ascii="Times New Roman" w:hAnsi="Times New Roman"/>
                <w:sz w:val="20"/>
                <w:szCs w:val="20"/>
              </w:rPr>
              <w:t xml:space="preserve"> </w:t>
            </w:r>
            <w:r w:rsidR="00A31EC8" w:rsidRPr="00D205E6">
              <w:rPr>
                <w:rFonts w:ascii="Times New Roman" w:hAnsi="Times New Roman"/>
                <w:sz w:val="20"/>
                <w:szCs w:val="20"/>
              </w:rPr>
              <w:t>Аккумуляторная;</w:t>
            </w:r>
            <w:r>
              <w:rPr>
                <w:rFonts w:ascii="Times New Roman" w:hAnsi="Times New Roman"/>
                <w:sz w:val="20"/>
                <w:szCs w:val="20"/>
              </w:rPr>
              <w:t xml:space="preserve"> </w:t>
            </w:r>
            <w:r w:rsidR="00A31EC8" w:rsidRPr="00D205E6">
              <w:rPr>
                <w:rFonts w:ascii="Times New Roman" w:hAnsi="Times New Roman"/>
                <w:sz w:val="20"/>
                <w:szCs w:val="20"/>
              </w:rPr>
              <w:t>ул. Тульская; пер. Боткина; пер. Щорина</w:t>
            </w:r>
            <w:r>
              <w:rPr>
                <w:rFonts w:ascii="Times New Roman" w:hAnsi="Times New Roman"/>
                <w:sz w:val="20"/>
                <w:szCs w:val="20"/>
              </w:rPr>
              <w:t xml:space="preserve">; </w:t>
            </w:r>
            <w:r w:rsidR="00A31EC8" w:rsidRPr="00D205E6">
              <w:rPr>
                <w:rFonts w:ascii="Times New Roman" w:hAnsi="Times New Roman"/>
                <w:sz w:val="20"/>
                <w:szCs w:val="20"/>
              </w:rPr>
              <w:t xml:space="preserve">ул. Родионова; </w:t>
            </w:r>
            <w:r>
              <w:rPr>
                <w:rFonts w:ascii="Times New Roman" w:hAnsi="Times New Roman"/>
                <w:sz w:val="20"/>
                <w:szCs w:val="20"/>
              </w:rPr>
              <w:t xml:space="preserve"> </w:t>
            </w:r>
            <w:r w:rsidR="00A31EC8" w:rsidRPr="00D205E6">
              <w:rPr>
                <w:rFonts w:ascii="Times New Roman" w:hAnsi="Times New Roman"/>
                <w:sz w:val="20"/>
                <w:szCs w:val="20"/>
              </w:rPr>
              <w:t>ул. Комарова; ул. Чернышова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Рыжков Александр Артемович</w:t>
            </w:r>
          </w:p>
        </w:tc>
        <w:tc>
          <w:tcPr>
            <w:tcW w:w="3888" w:type="pct"/>
            <w:vAlign w:val="center"/>
          </w:tcPr>
          <w:p w:rsidR="00A31EC8" w:rsidRPr="00D205E6" w:rsidRDefault="00A31EC8" w:rsidP="000D5591">
            <w:pPr>
              <w:spacing w:after="0" w:line="23" w:lineRule="atLeast"/>
              <w:jc w:val="both"/>
              <w:rPr>
                <w:rFonts w:ascii="Times New Roman" w:eastAsia="Times New Roman" w:hAnsi="Times New Roman" w:cs="Times New Roman"/>
                <w:sz w:val="20"/>
                <w:szCs w:val="20"/>
                <w:lang w:eastAsia="ru-RU"/>
              </w:rPr>
            </w:pPr>
            <w:r w:rsidRPr="00D205E6">
              <w:rPr>
                <w:rFonts w:ascii="Times New Roman" w:eastAsia="Times New Roman" w:hAnsi="Times New Roman" w:cs="Times New Roman"/>
                <w:sz w:val="20"/>
                <w:szCs w:val="20"/>
                <w:lang w:eastAsia="ru-RU"/>
              </w:rPr>
              <w:t>ул. Краснознаменная; ул. Книжная; ул. 26 Бакинских Комиссаров 1-й проезд;</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Береговая, 1; ул. Проектная; пер. Западный; Канатный переулок; ул. Никитина; ул. Арсенальная</w:t>
            </w:r>
            <w:r w:rsidR="006927A0" w:rsidRPr="00D205E6">
              <w:rPr>
                <w:rFonts w:ascii="Times New Roman" w:eastAsia="Times New Roman" w:hAnsi="Times New Roman" w:cs="Times New Roman"/>
                <w:sz w:val="20"/>
                <w:szCs w:val="20"/>
                <w:lang w:eastAsia="ru-RU"/>
              </w:rPr>
              <w:t>;</w:t>
            </w:r>
            <w:r w:rsidRPr="00D205E6">
              <w:rPr>
                <w:rFonts w:ascii="Times New Roman" w:eastAsia="Times New Roman" w:hAnsi="Times New Roman" w:cs="Times New Roman"/>
                <w:sz w:val="20"/>
                <w:szCs w:val="20"/>
                <w:lang w:eastAsia="ru-RU"/>
              </w:rPr>
              <w:t xml:space="preserve"> ул. Гвардейская; ул. Горбатова; ул. Заозерная; ул. Хвойная; ул. Наклонная; ул. Булави</w:t>
            </w:r>
            <w:r w:rsidR="006927A0">
              <w:rPr>
                <w:rFonts w:ascii="Times New Roman" w:eastAsia="Times New Roman" w:hAnsi="Times New Roman" w:cs="Times New Roman"/>
                <w:sz w:val="20"/>
                <w:szCs w:val="20"/>
                <w:lang w:eastAsia="ru-RU"/>
              </w:rPr>
              <w:t>на; ул. Матюшко; ул. Щепкина</w:t>
            </w:r>
            <w:r w:rsidRPr="00D205E6">
              <w:rPr>
                <w:rFonts w:ascii="Times New Roman" w:eastAsia="Times New Roman" w:hAnsi="Times New Roman" w:cs="Times New Roman"/>
                <w:sz w:val="20"/>
                <w:szCs w:val="20"/>
                <w:lang w:eastAsia="ru-RU"/>
              </w:rPr>
              <w:t>; ул. Фрезерная; ул. Слесарная; ул. Кузнечная; ул. Химическая; ул. Интернациональная; ул. Богомольца; ул. Свободы; ул. Куприна; ул. Ашхабадска</w:t>
            </w:r>
            <w:r w:rsidR="006927A0">
              <w:rPr>
                <w:rFonts w:ascii="Times New Roman" w:eastAsia="Times New Roman" w:hAnsi="Times New Roman" w:cs="Times New Roman"/>
                <w:sz w:val="20"/>
                <w:szCs w:val="20"/>
                <w:lang w:eastAsia="ru-RU"/>
              </w:rPr>
              <w:t>я; ул. Карбидная; ул. Прокатная</w:t>
            </w:r>
            <w:r w:rsidRPr="00D205E6">
              <w:rPr>
                <w:rFonts w:ascii="Times New Roman" w:eastAsia="Times New Roman" w:hAnsi="Times New Roman" w:cs="Times New Roman"/>
                <w:sz w:val="20"/>
                <w:szCs w:val="20"/>
                <w:lang w:eastAsia="ru-RU"/>
              </w:rPr>
              <w:t>; ул. Херсонская</w:t>
            </w:r>
            <w:r w:rsidR="006927A0" w:rsidRPr="00D205E6">
              <w:rPr>
                <w:rFonts w:ascii="Times New Roman" w:eastAsia="Times New Roman" w:hAnsi="Times New Roman" w:cs="Times New Roman"/>
                <w:sz w:val="20"/>
                <w:szCs w:val="20"/>
                <w:lang w:eastAsia="ru-RU"/>
              </w:rPr>
              <w:t>;</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Коллективная; ул. Ягодная; ул. Сочинская; ул. Западный вентилятор; ул. Станционная; переулок Семеновский; ул. Уфимская; ул. Мира; ул. Павлова; ул. Еланская; ул. Воронихина; ул. Геодезическая; ул. Грибоедова; ул. Университетская; пер. Строительный</w:t>
            </w:r>
            <w:r w:rsidR="006927A0" w:rsidRPr="00D205E6">
              <w:rPr>
                <w:rFonts w:ascii="Times New Roman" w:eastAsia="Times New Roman" w:hAnsi="Times New Roman" w:cs="Times New Roman"/>
                <w:sz w:val="20"/>
                <w:szCs w:val="20"/>
                <w:lang w:eastAsia="ru-RU"/>
              </w:rPr>
              <w:t>;</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Ленина; ул. Больничная; ул. Депутатская</w:t>
            </w:r>
            <w:r w:rsidR="006927A0" w:rsidRPr="00D205E6">
              <w:rPr>
                <w:rFonts w:ascii="Times New Roman" w:eastAsia="Times New Roman" w:hAnsi="Times New Roman" w:cs="Times New Roman"/>
                <w:sz w:val="20"/>
                <w:szCs w:val="20"/>
                <w:lang w:eastAsia="ru-RU"/>
              </w:rPr>
              <w:t>;</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Донецкая; ул. Толстого; ул. Вавилова; ул. Павлика Морозова; ул. Лихачева; ул. Свердлова; пос. Ленина;  ул. Седова; ул. Кр</w:t>
            </w:r>
            <w:r w:rsidR="006927A0">
              <w:rPr>
                <w:rFonts w:ascii="Times New Roman" w:eastAsia="Times New Roman" w:hAnsi="Times New Roman" w:cs="Times New Roman"/>
                <w:sz w:val="20"/>
                <w:szCs w:val="20"/>
                <w:lang w:eastAsia="ru-RU"/>
              </w:rPr>
              <w:t>упской; ул. Блюхера; ул. Батова</w:t>
            </w:r>
            <w:r w:rsidRPr="00D205E6">
              <w:rPr>
                <w:rFonts w:ascii="Times New Roman" w:eastAsia="Times New Roman" w:hAnsi="Times New Roman" w:cs="Times New Roman"/>
                <w:sz w:val="20"/>
                <w:szCs w:val="20"/>
                <w:lang w:eastAsia="ru-RU"/>
              </w:rPr>
              <w:t>; ул. Серго; ул.</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 xml:space="preserve">Рябцева; ул. Московская; ул. Рыклюса; </w:t>
            </w:r>
            <w:r w:rsidR="006927A0">
              <w:rPr>
                <w:rFonts w:ascii="Times New Roman" w:hAnsi="Times New Roman"/>
                <w:sz w:val="20"/>
                <w:szCs w:val="20"/>
              </w:rPr>
              <w:t>пос. Новая Сергия;</w:t>
            </w:r>
            <w:r w:rsidRPr="00D205E6">
              <w:rPr>
                <w:rFonts w:ascii="Times New Roman" w:hAnsi="Times New Roman"/>
                <w:sz w:val="20"/>
                <w:szCs w:val="20"/>
              </w:rPr>
              <w:t xml:space="preserve"> </w:t>
            </w:r>
            <w:r w:rsidRPr="00D205E6">
              <w:rPr>
                <w:rFonts w:ascii="Times New Roman" w:eastAsia="Times New Roman" w:hAnsi="Times New Roman" w:cs="Times New Roman"/>
                <w:sz w:val="20"/>
                <w:szCs w:val="20"/>
                <w:lang w:eastAsia="ru-RU"/>
              </w:rPr>
              <w:t>ул. Донецкое шосс</w:t>
            </w:r>
            <w:r w:rsidR="006927A0">
              <w:rPr>
                <w:rFonts w:ascii="Times New Roman" w:eastAsia="Times New Roman" w:hAnsi="Times New Roman" w:cs="Times New Roman"/>
                <w:sz w:val="20"/>
                <w:szCs w:val="20"/>
                <w:lang w:eastAsia="ru-RU"/>
              </w:rPr>
              <w:t>е</w:t>
            </w:r>
            <w:r w:rsidRPr="00D205E6">
              <w:rPr>
                <w:rFonts w:ascii="Times New Roman" w:eastAsia="Times New Roman" w:hAnsi="Times New Roman" w:cs="Times New Roman"/>
                <w:sz w:val="20"/>
                <w:szCs w:val="20"/>
                <w:lang w:eastAsia="ru-RU"/>
              </w:rPr>
              <w:t>; 663 квартал; ул. Николаева; ул. Асакова; ул. Вяземског</w:t>
            </w:r>
            <w:r w:rsidR="006927A0">
              <w:rPr>
                <w:rFonts w:ascii="Times New Roman" w:eastAsia="Times New Roman" w:hAnsi="Times New Roman" w:cs="Times New Roman"/>
                <w:sz w:val="20"/>
                <w:szCs w:val="20"/>
                <w:lang w:eastAsia="ru-RU"/>
              </w:rPr>
              <w:t>о; ул. Вертикальная; ул. Минина</w:t>
            </w:r>
            <w:r w:rsidRPr="00D205E6">
              <w:rPr>
                <w:rFonts w:ascii="Times New Roman" w:eastAsia="Times New Roman" w:hAnsi="Times New Roman" w:cs="Times New Roman"/>
                <w:sz w:val="20"/>
                <w:szCs w:val="20"/>
                <w:lang w:eastAsia="ru-RU"/>
              </w:rPr>
              <w:t>; ул. Кипренского; пер. Николаева; ул. Мехлиса; ул. Дежнева; ул. Лысенко; ул. Пирогова; ул. Огородняя; ул. Авиационная</w:t>
            </w:r>
            <w:r w:rsidR="006927A0">
              <w:rPr>
                <w:rFonts w:ascii="Times New Roman" w:eastAsia="Times New Roman" w:hAnsi="Times New Roman" w:cs="Times New Roman"/>
                <w:sz w:val="20"/>
                <w:szCs w:val="20"/>
                <w:lang w:eastAsia="ru-RU"/>
              </w:rPr>
              <w:t>;</w:t>
            </w:r>
            <w:r w:rsidRPr="00D205E6">
              <w:rPr>
                <w:rFonts w:ascii="Times New Roman" w:eastAsia="Times New Roman" w:hAnsi="Times New Roman" w:cs="Times New Roman"/>
                <w:sz w:val="20"/>
                <w:szCs w:val="20"/>
                <w:lang w:eastAsia="ru-RU"/>
              </w:rPr>
              <w:t xml:space="preserve"> пер. Паши Ангелиной</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Овражная; пер. Щукина;</w:t>
            </w:r>
            <w:r w:rsidR="006927A0">
              <w:rPr>
                <w:rFonts w:ascii="Times New Roman" w:eastAsia="Times New Roman" w:hAnsi="Times New Roman" w:cs="Times New Roman"/>
                <w:sz w:val="20"/>
                <w:szCs w:val="20"/>
                <w:lang w:eastAsia="ru-RU"/>
              </w:rPr>
              <w:t xml:space="preserve"> </w:t>
            </w:r>
            <w:r w:rsidRPr="00D205E6">
              <w:rPr>
                <w:rFonts w:ascii="Times New Roman" w:eastAsia="Times New Roman" w:hAnsi="Times New Roman" w:cs="Times New Roman"/>
                <w:sz w:val="20"/>
                <w:szCs w:val="20"/>
                <w:lang w:eastAsia="ru-RU"/>
              </w:rPr>
              <w:t>ул. Воссоединения; ул. Болотникова; ул. Энергетическая; ул. Второй проезд; ул. Коммунистического труда</w:t>
            </w:r>
            <w:r w:rsidR="006927A0">
              <w:rPr>
                <w:rFonts w:ascii="Times New Roman" w:eastAsia="Times New Roman" w:hAnsi="Times New Roman" w:cs="Times New Roman"/>
                <w:sz w:val="20"/>
                <w:szCs w:val="20"/>
                <w:lang w:eastAsia="ru-RU"/>
              </w:rPr>
              <w:t>; пер. Макеевский; пер. Межевой</w:t>
            </w:r>
            <w:r w:rsidRPr="00D205E6">
              <w:rPr>
                <w:rFonts w:ascii="Times New Roman" w:eastAsia="Times New Roman" w:hAnsi="Times New Roman" w:cs="Times New Roman"/>
                <w:sz w:val="20"/>
                <w:szCs w:val="20"/>
                <w:lang w:eastAsia="ru-RU"/>
              </w:rPr>
              <w:t>; ул. Межевая; ул.Водная; ул. Архангельская</w:t>
            </w:r>
            <w:r w:rsidR="006927A0">
              <w:rPr>
                <w:rFonts w:ascii="Times New Roman" w:eastAsia="Times New Roman" w:hAnsi="Times New Roman" w:cs="Times New Roman"/>
                <w:sz w:val="20"/>
                <w:szCs w:val="20"/>
                <w:lang w:eastAsia="ru-RU"/>
              </w:rPr>
              <w:t>;</w:t>
            </w:r>
            <w:r w:rsidRPr="00D205E6">
              <w:rPr>
                <w:rFonts w:ascii="Times New Roman" w:eastAsia="Times New Roman" w:hAnsi="Times New Roman" w:cs="Times New Roman"/>
                <w:sz w:val="20"/>
                <w:szCs w:val="20"/>
                <w:lang w:eastAsia="ru-RU"/>
              </w:rPr>
              <w:t xml:space="preserve"> ул. Мартовская</w:t>
            </w:r>
            <w:r w:rsidR="006927A0">
              <w:rPr>
                <w:rFonts w:ascii="Times New Roman" w:eastAsia="Times New Roman" w:hAnsi="Times New Roman" w:cs="Times New Roman"/>
                <w:sz w:val="20"/>
                <w:szCs w:val="20"/>
                <w:lang w:eastAsia="ru-RU"/>
              </w:rPr>
              <w:t>;</w:t>
            </w:r>
            <w:r w:rsidRPr="00D205E6">
              <w:rPr>
                <w:rFonts w:ascii="Times New Roman" w:eastAsia="Times New Roman" w:hAnsi="Times New Roman" w:cs="Times New Roman"/>
                <w:sz w:val="20"/>
                <w:szCs w:val="20"/>
                <w:lang w:eastAsia="ru-RU"/>
              </w:rPr>
              <w:t xml:space="preserve"> </w:t>
            </w:r>
            <w:r w:rsidR="006927A0">
              <w:rPr>
                <w:rFonts w:ascii="Times New Roman" w:eastAsia="Times New Roman" w:hAnsi="Times New Roman" w:cs="Times New Roman"/>
                <w:sz w:val="20"/>
                <w:szCs w:val="20"/>
                <w:lang w:eastAsia="ru-RU"/>
              </w:rPr>
              <w:t>у</w:t>
            </w:r>
            <w:r w:rsidRPr="00D205E6">
              <w:rPr>
                <w:rFonts w:ascii="Times New Roman" w:hAnsi="Times New Roman"/>
                <w:sz w:val="20"/>
                <w:szCs w:val="20"/>
              </w:rPr>
              <w:t>л. Победы</w:t>
            </w:r>
            <w:r w:rsidR="006927A0">
              <w:rPr>
                <w:rFonts w:ascii="Times New Roman" w:hAnsi="Times New Roman"/>
                <w:sz w:val="20"/>
                <w:szCs w:val="20"/>
              </w:rPr>
              <w:t>;</w:t>
            </w:r>
            <w:r w:rsidRPr="00D205E6">
              <w:rPr>
                <w:rFonts w:ascii="Times New Roman" w:hAnsi="Times New Roman"/>
                <w:sz w:val="20"/>
                <w:szCs w:val="20"/>
              </w:rPr>
              <w:t xml:space="preserve"> пос. Куйбышева; пер. Шлаковый; ул. Панченко</w:t>
            </w:r>
            <w:r w:rsidR="006927A0">
              <w:rPr>
                <w:rFonts w:ascii="Times New Roman" w:hAnsi="Times New Roman"/>
                <w:sz w:val="20"/>
                <w:szCs w:val="20"/>
              </w:rPr>
              <w:t xml:space="preserve"> </w:t>
            </w:r>
            <w:r w:rsidRPr="00D205E6">
              <w:rPr>
                <w:rFonts w:ascii="Times New Roman" w:hAnsi="Times New Roman"/>
                <w:sz w:val="20"/>
                <w:szCs w:val="20"/>
              </w:rPr>
              <w:t>(2-я Пят</w:t>
            </w:r>
            <w:r w:rsidR="006927A0">
              <w:rPr>
                <w:rFonts w:ascii="Times New Roman" w:hAnsi="Times New Roman"/>
                <w:sz w:val="20"/>
                <w:szCs w:val="20"/>
              </w:rPr>
              <w:t>и</w:t>
            </w:r>
            <w:r w:rsidRPr="00D205E6">
              <w:rPr>
                <w:rFonts w:ascii="Times New Roman" w:hAnsi="Times New Roman"/>
                <w:sz w:val="20"/>
                <w:szCs w:val="20"/>
              </w:rPr>
              <w:t>летка); ул. Клубная: 1;пер. Горноспасательный: ; пос. 3-й ВГСО; ул. Абакумова; пос. Трубный; ул. Свердлова; ул. Карбидная; ул. Староцентральная; пос. Котовского; ул. Лобачевского; ул. Радищева; ул. Лиза Чайкиной; ул. Майская; ул. Запорожская; ул. Гончарова; ул. Шахтерская;</w:t>
            </w:r>
            <w:r w:rsidR="008004B8">
              <w:rPr>
                <w:rFonts w:ascii="Times New Roman" w:hAnsi="Times New Roman"/>
                <w:sz w:val="20"/>
                <w:szCs w:val="20"/>
              </w:rPr>
              <w:t xml:space="preserve"> </w:t>
            </w:r>
            <w:r w:rsidRPr="00D205E6">
              <w:rPr>
                <w:rFonts w:ascii="Times New Roman" w:hAnsi="Times New Roman"/>
                <w:sz w:val="20"/>
                <w:szCs w:val="20"/>
              </w:rPr>
              <w:t>ул. Балочная; ул. Коксовая; ул. Дорожная; ул. Лесопарковая; ул. Продольная; ул. Смоленская; пос. Светлый</w:t>
            </w:r>
            <w:r w:rsidR="008004B8" w:rsidRPr="00D205E6">
              <w:rPr>
                <w:rFonts w:ascii="Times New Roman" w:eastAsia="Times New Roman" w:hAnsi="Times New Roman" w:cs="Times New Roman"/>
                <w:sz w:val="20"/>
                <w:szCs w:val="20"/>
                <w:lang w:eastAsia="ru-RU"/>
              </w:rPr>
              <w:t>;</w:t>
            </w:r>
            <w:r w:rsidRPr="00D205E6">
              <w:rPr>
                <w:rFonts w:ascii="Times New Roman" w:hAnsi="Times New Roman"/>
                <w:sz w:val="20"/>
                <w:szCs w:val="20"/>
              </w:rPr>
              <w:t xml:space="preserve"> ул. Уфимская; пер. Берестовский; ул. Качалова; ул. Успенского; пер. Геологический; ул. Ленина; ул. Больничная; ул. Толстого; пер. Павлика Морозова; ул. Донецкая; пос. Ленина; ул. Седова; ул. Батова; ул. Лихачева; ул. Блюхера</w:t>
            </w:r>
            <w:r w:rsidR="008004B8">
              <w:rPr>
                <w:rFonts w:ascii="Times New Roman" w:hAnsi="Times New Roman"/>
                <w:sz w:val="20"/>
                <w:szCs w:val="20"/>
              </w:rPr>
              <w:t>;</w:t>
            </w:r>
            <w:r w:rsidRPr="00D205E6">
              <w:rPr>
                <w:rFonts w:ascii="Times New Roman" w:hAnsi="Times New Roman"/>
                <w:sz w:val="20"/>
                <w:szCs w:val="20"/>
              </w:rPr>
              <w:t xml:space="preserve">  ул.Крупской; линия 4; ул.</w:t>
            </w:r>
            <w:r w:rsidR="008004B8">
              <w:rPr>
                <w:rFonts w:ascii="Times New Roman" w:hAnsi="Times New Roman"/>
                <w:sz w:val="20"/>
                <w:szCs w:val="20"/>
              </w:rPr>
              <w:t xml:space="preserve"> </w:t>
            </w:r>
            <w:r w:rsidRPr="00D205E6">
              <w:rPr>
                <w:rFonts w:ascii="Times New Roman" w:hAnsi="Times New Roman"/>
                <w:sz w:val="20"/>
                <w:szCs w:val="20"/>
              </w:rPr>
              <w:t>Рыклюса; 5 линия</w:t>
            </w:r>
            <w:r w:rsidR="008004B8">
              <w:rPr>
                <w:rFonts w:ascii="Times New Roman" w:hAnsi="Times New Roman"/>
                <w:sz w:val="20"/>
                <w:szCs w:val="20"/>
              </w:rPr>
              <w:t>; 2 восточный; 4 линия</w:t>
            </w:r>
            <w:r w:rsidR="008004B8" w:rsidRPr="00D205E6">
              <w:rPr>
                <w:rFonts w:ascii="Times New Roman" w:eastAsia="Times New Roman" w:hAnsi="Times New Roman" w:cs="Times New Roman"/>
                <w:sz w:val="20"/>
                <w:szCs w:val="20"/>
                <w:lang w:eastAsia="ru-RU"/>
              </w:rPr>
              <w:t>;</w:t>
            </w:r>
            <w:r w:rsidRPr="00D205E6">
              <w:rPr>
                <w:rFonts w:ascii="Times New Roman" w:hAnsi="Times New Roman"/>
                <w:sz w:val="20"/>
                <w:szCs w:val="20"/>
              </w:rPr>
              <w:t xml:space="preserve"> ул. Горбачева; МакНИИ; ул. Московская; ул. Рябцева; ул. Новая Сергия; ул.</w:t>
            </w:r>
            <w:r w:rsidR="008004B8">
              <w:rPr>
                <w:rFonts w:ascii="Times New Roman" w:hAnsi="Times New Roman"/>
                <w:sz w:val="20"/>
                <w:szCs w:val="20"/>
              </w:rPr>
              <w:t xml:space="preserve"> </w:t>
            </w:r>
            <w:r w:rsidRPr="00D205E6">
              <w:rPr>
                <w:rFonts w:ascii="Times New Roman" w:hAnsi="Times New Roman"/>
                <w:sz w:val="20"/>
                <w:szCs w:val="20"/>
              </w:rPr>
              <w:t>Старая Сергия; пос.</w:t>
            </w:r>
            <w:r w:rsidR="008004B8">
              <w:rPr>
                <w:rFonts w:ascii="Times New Roman" w:hAnsi="Times New Roman"/>
                <w:sz w:val="20"/>
                <w:szCs w:val="20"/>
              </w:rPr>
              <w:t xml:space="preserve"> </w:t>
            </w:r>
            <w:r w:rsidRPr="00D205E6">
              <w:rPr>
                <w:rFonts w:ascii="Times New Roman" w:hAnsi="Times New Roman"/>
                <w:sz w:val="20"/>
                <w:szCs w:val="20"/>
              </w:rPr>
              <w:t>Ко</w:t>
            </w:r>
            <w:r w:rsidR="008004B8">
              <w:rPr>
                <w:rFonts w:ascii="Times New Roman" w:hAnsi="Times New Roman"/>
                <w:sz w:val="20"/>
                <w:szCs w:val="20"/>
              </w:rPr>
              <w:t>товского; ул. Патона</w:t>
            </w:r>
            <w:r w:rsidR="008004B8" w:rsidRPr="00D205E6">
              <w:rPr>
                <w:rFonts w:ascii="Times New Roman" w:eastAsia="Times New Roman" w:hAnsi="Times New Roman" w:cs="Times New Roman"/>
                <w:sz w:val="20"/>
                <w:szCs w:val="20"/>
                <w:lang w:eastAsia="ru-RU"/>
              </w:rPr>
              <w:t>;</w:t>
            </w:r>
            <w:r w:rsidRPr="00D205E6">
              <w:rPr>
                <w:rFonts w:ascii="Times New Roman" w:hAnsi="Times New Roman"/>
                <w:sz w:val="20"/>
                <w:szCs w:val="20"/>
              </w:rPr>
              <w:t xml:space="preserve"> ул. Минская</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hAnsi="Times New Roman" w:cs="Times New Roman"/>
                <w:sz w:val="20"/>
                <w:szCs w:val="20"/>
              </w:rPr>
            </w:pPr>
            <w:r w:rsidRPr="00D205E6">
              <w:rPr>
                <w:rFonts w:ascii="Times New Roman" w:hAnsi="Times New Roman" w:cs="Times New Roman"/>
                <w:sz w:val="20"/>
                <w:szCs w:val="20"/>
              </w:rPr>
              <w:t>Юртаев Сергей Владимирович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Уваровой 1; Зеленый микрорайон: 37, 38, 39, 40, 42, 43, 44, 45, 1, 2, 3, 4, 5, 6, 8, 11, 7, 10, 12, 13, 14, 15, 16, 17, 18, 23а, 19, 20, 21, 22, 23</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hAnsi="Times New Roman" w:cs="Times New Roman"/>
                <w:sz w:val="20"/>
                <w:szCs w:val="20"/>
              </w:rPr>
            </w:pPr>
            <w:r w:rsidRPr="00D205E6">
              <w:rPr>
                <w:rFonts w:ascii="Times New Roman" w:hAnsi="Times New Roman" w:cs="Times New Roman"/>
                <w:sz w:val="20"/>
                <w:szCs w:val="20"/>
              </w:rPr>
              <w:t>Чертов Константин Александрович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Янки-Купалы; ул. Волокаламская; ул. Стародубовская</w:t>
            </w:r>
            <w:r w:rsidR="00342A85" w:rsidRPr="00D205E6">
              <w:rPr>
                <w:rFonts w:ascii="Times New Roman" w:hAnsi="Times New Roman"/>
                <w:sz w:val="20"/>
                <w:szCs w:val="20"/>
              </w:rPr>
              <w:t>;</w:t>
            </w:r>
            <w:r w:rsidR="00342A85">
              <w:rPr>
                <w:rFonts w:ascii="Times New Roman" w:hAnsi="Times New Roman"/>
                <w:sz w:val="20"/>
                <w:szCs w:val="20"/>
              </w:rPr>
              <w:t xml:space="preserve"> </w:t>
            </w:r>
            <w:r w:rsidRPr="00D205E6">
              <w:rPr>
                <w:rFonts w:ascii="Times New Roman" w:hAnsi="Times New Roman"/>
                <w:sz w:val="20"/>
                <w:szCs w:val="20"/>
              </w:rPr>
              <w:t>ул. Зерноградская; ул. Глуховская; ул. Рогачева; ул. Прогрессивная; ул. Противотанковая; ул. Административная</w:t>
            </w:r>
            <w:r w:rsidR="00342A85" w:rsidRPr="00D205E6">
              <w:rPr>
                <w:rFonts w:ascii="Times New Roman" w:hAnsi="Times New Roman"/>
                <w:sz w:val="20"/>
                <w:szCs w:val="20"/>
              </w:rPr>
              <w:t>;</w:t>
            </w:r>
            <w:r w:rsidRPr="00D205E6">
              <w:rPr>
                <w:rFonts w:ascii="Times New Roman" w:hAnsi="Times New Roman"/>
                <w:sz w:val="20"/>
                <w:szCs w:val="20"/>
              </w:rPr>
              <w:t xml:space="preserve"> ул. Камская; ул. Соликамская;  ул. Удмуртская;</w:t>
            </w:r>
            <w:r w:rsidR="00342A85">
              <w:rPr>
                <w:rFonts w:ascii="Times New Roman" w:hAnsi="Times New Roman"/>
                <w:sz w:val="20"/>
                <w:szCs w:val="20"/>
              </w:rPr>
              <w:t xml:space="preserve"> </w:t>
            </w:r>
            <w:r w:rsidRPr="00D205E6">
              <w:rPr>
                <w:rFonts w:ascii="Times New Roman" w:hAnsi="Times New Roman"/>
                <w:sz w:val="20"/>
                <w:szCs w:val="20"/>
              </w:rPr>
              <w:t>ул. Чувашская</w:t>
            </w:r>
            <w:r w:rsidR="00342A85">
              <w:rPr>
                <w:rFonts w:ascii="Times New Roman" w:hAnsi="Times New Roman"/>
                <w:sz w:val="20"/>
                <w:szCs w:val="20"/>
              </w:rPr>
              <w:t>;</w:t>
            </w:r>
            <w:r w:rsidRPr="00D205E6">
              <w:rPr>
                <w:rFonts w:ascii="Times New Roman" w:hAnsi="Times New Roman"/>
                <w:sz w:val="20"/>
                <w:szCs w:val="20"/>
              </w:rPr>
              <w:t xml:space="preserve"> ул. Сергеева; ул. Городецкая; ул. Писарева; ул. Липовецкая</w:t>
            </w:r>
            <w:r w:rsidR="00342A85">
              <w:rPr>
                <w:rFonts w:ascii="Times New Roman" w:hAnsi="Times New Roman"/>
                <w:sz w:val="20"/>
                <w:szCs w:val="20"/>
              </w:rPr>
              <w:t>;</w:t>
            </w:r>
            <w:r w:rsidRPr="00D205E6">
              <w:rPr>
                <w:rFonts w:ascii="Times New Roman" w:hAnsi="Times New Roman"/>
                <w:sz w:val="20"/>
                <w:szCs w:val="20"/>
              </w:rPr>
              <w:t xml:space="preserve"> ул. Подьемная; ул. Чаадаева; ул. Высотная; ул. Черкасская; ул. Аральская; ул. Шахтостроителей; 1 пр. ул. Шахтостроителей;</w:t>
            </w:r>
            <w:r w:rsidR="008E7C26">
              <w:rPr>
                <w:rFonts w:ascii="Times New Roman" w:hAnsi="Times New Roman"/>
                <w:sz w:val="20"/>
                <w:szCs w:val="20"/>
              </w:rPr>
              <w:t xml:space="preserve"> ул. Братская;</w:t>
            </w:r>
            <w:r w:rsidRPr="00D205E6">
              <w:rPr>
                <w:rFonts w:ascii="Times New Roman" w:hAnsi="Times New Roman"/>
                <w:sz w:val="20"/>
                <w:szCs w:val="20"/>
              </w:rPr>
              <w:t xml:space="preserve"> ул. Нарвская; ул. Нежинская</w:t>
            </w:r>
            <w:r w:rsidR="008E7C26">
              <w:rPr>
                <w:rFonts w:ascii="Times New Roman" w:hAnsi="Times New Roman"/>
                <w:sz w:val="20"/>
                <w:szCs w:val="20"/>
              </w:rPr>
              <w:t>;</w:t>
            </w:r>
            <w:r w:rsidRPr="00D205E6">
              <w:rPr>
                <w:rFonts w:ascii="Times New Roman" w:hAnsi="Times New Roman"/>
                <w:sz w:val="20"/>
                <w:szCs w:val="20"/>
              </w:rPr>
              <w:t xml:space="preserve"> пос. Ленина; пер. Фруктовый; пер. Автобусный; пос. Кирпичный</w:t>
            </w:r>
            <w:r w:rsidR="00C20A9C">
              <w:rPr>
                <w:rFonts w:ascii="Times New Roman" w:hAnsi="Times New Roman"/>
                <w:sz w:val="20"/>
                <w:szCs w:val="20"/>
              </w:rPr>
              <w:t>:</w:t>
            </w:r>
            <w:r w:rsidRPr="00D205E6">
              <w:rPr>
                <w:rFonts w:ascii="Times New Roman" w:hAnsi="Times New Roman"/>
                <w:sz w:val="20"/>
                <w:szCs w:val="20"/>
              </w:rPr>
              <w:t xml:space="preserve"> ул. Болотова; ул. Оборонная; ул. Гурова;</w:t>
            </w:r>
            <w:r w:rsidR="008E7C26">
              <w:rPr>
                <w:rFonts w:ascii="Times New Roman" w:hAnsi="Times New Roman"/>
                <w:sz w:val="20"/>
                <w:szCs w:val="20"/>
              </w:rPr>
              <w:t xml:space="preserve"> </w:t>
            </w:r>
            <w:r w:rsidRPr="00D205E6">
              <w:rPr>
                <w:rFonts w:ascii="Times New Roman" w:hAnsi="Times New Roman"/>
                <w:sz w:val="20"/>
                <w:szCs w:val="20"/>
              </w:rPr>
              <w:t>ул. Тульская; ул. Лазарева; ул. Чернышова; ул. Родионова; ул. Лебедева</w:t>
            </w:r>
            <w:r w:rsidR="008E7C26">
              <w:rPr>
                <w:rFonts w:ascii="Times New Roman" w:hAnsi="Times New Roman"/>
                <w:sz w:val="20"/>
                <w:szCs w:val="20"/>
              </w:rPr>
              <w:t>;</w:t>
            </w:r>
            <w:r w:rsidRPr="00D205E6">
              <w:rPr>
                <w:rFonts w:ascii="Times New Roman" w:hAnsi="Times New Roman"/>
                <w:sz w:val="20"/>
                <w:szCs w:val="20"/>
              </w:rPr>
              <w:t xml:space="preserve"> с. Шевченко</w:t>
            </w:r>
            <w:r w:rsidR="008E7C26">
              <w:rPr>
                <w:rFonts w:ascii="Times New Roman" w:hAnsi="Times New Roman"/>
                <w:sz w:val="20"/>
                <w:szCs w:val="20"/>
              </w:rPr>
              <w:t>;</w:t>
            </w:r>
            <w:r w:rsidRPr="00D205E6">
              <w:rPr>
                <w:rFonts w:ascii="Times New Roman" w:hAnsi="Times New Roman"/>
                <w:sz w:val="20"/>
                <w:szCs w:val="20"/>
              </w:rPr>
              <w:t xml:space="preserve"> ул. Пролетарская; ул. Советская; с. Молочарка</w:t>
            </w:r>
            <w:r w:rsidR="008E7C26">
              <w:rPr>
                <w:rFonts w:ascii="Times New Roman" w:hAnsi="Times New Roman"/>
                <w:sz w:val="20"/>
                <w:szCs w:val="20"/>
              </w:rPr>
              <w:t>;</w:t>
            </w:r>
            <w:r w:rsidRPr="00D205E6">
              <w:rPr>
                <w:rFonts w:ascii="Times New Roman" w:hAnsi="Times New Roman"/>
                <w:sz w:val="20"/>
                <w:szCs w:val="20"/>
              </w:rPr>
              <w:t xml:space="preserve"> ул. Нижняя; ул. Садовая; пер. Западный, пгт. Пролетарское</w:t>
            </w:r>
            <w:r w:rsidR="00C20A9C">
              <w:rPr>
                <w:rFonts w:ascii="Times New Roman" w:hAnsi="Times New Roman"/>
                <w:sz w:val="20"/>
                <w:szCs w:val="20"/>
              </w:rPr>
              <w:t>:</w:t>
            </w:r>
            <w:r w:rsidR="008E7C26">
              <w:rPr>
                <w:rFonts w:ascii="Times New Roman" w:hAnsi="Times New Roman"/>
                <w:sz w:val="20"/>
                <w:szCs w:val="20"/>
              </w:rPr>
              <w:t xml:space="preserve"> </w:t>
            </w:r>
            <w:r w:rsidRPr="00D205E6">
              <w:rPr>
                <w:rFonts w:ascii="Times New Roman" w:hAnsi="Times New Roman"/>
                <w:sz w:val="20"/>
                <w:szCs w:val="20"/>
              </w:rPr>
              <w:t xml:space="preserve">ул. </w:t>
            </w:r>
            <w:r w:rsidRPr="00D205E6">
              <w:rPr>
                <w:rFonts w:ascii="Times New Roman" w:hAnsi="Times New Roman"/>
                <w:sz w:val="20"/>
                <w:szCs w:val="20"/>
              </w:rPr>
              <w:lastRenderedPageBreak/>
              <w:t>Богдана Хмельницкого</w:t>
            </w:r>
            <w:r w:rsidR="008E7C26">
              <w:rPr>
                <w:rFonts w:ascii="Times New Roman" w:hAnsi="Times New Roman"/>
                <w:sz w:val="20"/>
                <w:szCs w:val="20"/>
              </w:rPr>
              <w:t>;</w:t>
            </w:r>
            <w:r w:rsidRPr="00D205E6">
              <w:rPr>
                <w:rFonts w:ascii="Times New Roman" w:hAnsi="Times New Roman"/>
                <w:sz w:val="20"/>
                <w:szCs w:val="20"/>
              </w:rPr>
              <w:t xml:space="preserve"> ул. Восточная</w:t>
            </w:r>
            <w:r w:rsidR="008E7C26">
              <w:rPr>
                <w:rFonts w:ascii="Times New Roman" w:hAnsi="Times New Roman"/>
                <w:sz w:val="20"/>
                <w:szCs w:val="20"/>
              </w:rPr>
              <w:t>;</w:t>
            </w:r>
            <w:r w:rsidRPr="00D205E6">
              <w:rPr>
                <w:rFonts w:ascii="Times New Roman" w:hAnsi="Times New Roman"/>
                <w:sz w:val="20"/>
                <w:szCs w:val="20"/>
              </w:rPr>
              <w:t xml:space="preserve"> ул. Гоголя</w:t>
            </w:r>
            <w:r w:rsidR="008E7C26">
              <w:rPr>
                <w:rFonts w:ascii="Times New Roman" w:hAnsi="Times New Roman"/>
                <w:sz w:val="20"/>
                <w:szCs w:val="20"/>
              </w:rPr>
              <w:t xml:space="preserve">; </w:t>
            </w:r>
            <w:r w:rsidRPr="00D205E6">
              <w:rPr>
                <w:rFonts w:ascii="Times New Roman" w:hAnsi="Times New Roman"/>
                <w:sz w:val="20"/>
                <w:szCs w:val="20"/>
              </w:rPr>
              <w:t>ул. Горького</w:t>
            </w:r>
            <w:r w:rsidR="008E7C26">
              <w:rPr>
                <w:rFonts w:ascii="Times New Roman" w:hAnsi="Times New Roman"/>
                <w:sz w:val="20"/>
                <w:szCs w:val="20"/>
              </w:rPr>
              <w:t xml:space="preserve">; </w:t>
            </w:r>
            <w:r w:rsidRPr="00D205E6">
              <w:rPr>
                <w:rFonts w:ascii="Times New Roman" w:hAnsi="Times New Roman"/>
                <w:sz w:val="20"/>
                <w:szCs w:val="20"/>
              </w:rPr>
              <w:t>ул. Кирова</w:t>
            </w:r>
            <w:r w:rsidR="008E7C26">
              <w:rPr>
                <w:rFonts w:ascii="Times New Roman" w:hAnsi="Times New Roman"/>
                <w:sz w:val="20"/>
                <w:szCs w:val="20"/>
              </w:rPr>
              <w:t>;</w:t>
            </w:r>
            <w:r w:rsidRPr="00D205E6">
              <w:rPr>
                <w:rFonts w:ascii="Times New Roman" w:hAnsi="Times New Roman"/>
                <w:sz w:val="20"/>
                <w:szCs w:val="20"/>
              </w:rPr>
              <w:t xml:space="preserve"> ул. Комсомольская</w:t>
            </w:r>
            <w:r w:rsidR="008E7C26">
              <w:rPr>
                <w:rFonts w:ascii="Times New Roman" w:hAnsi="Times New Roman"/>
                <w:sz w:val="20"/>
                <w:szCs w:val="20"/>
              </w:rPr>
              <w:t xml:space="preserve">; </w:t>
            </w:r>
            <w:r w:rsidRPr="00D205E6">
              <w:rPr>
                <w:rFonts w:ascii="Times New Roman" w:hAnsi="Times New Roman"/>
                <w:sz w:val="20"/>
                <w:szCs w:val="20"/>
              </w:rPr>
              <w:t>ул.</w:t>
            </w:r>
            <w:r w:rsidR="00C20A9C">
              <w:rPr>
                <w:rFonts w:ascii="Times New Roman" w:hAnsi="Times New Roman"/>
                <w:sz w:val="20"/>
                <w:szCs w:val="20"/>
              </w:rPr>
              <w:t xml:space="preserve"> </w:t>
            </w:r>
            <w:r w:rsidRPr="00D205E6">
              <w:rPr>
                <w:rFonts w:ascii="Times New Roman" w:hAnsi="Times New Roman"/>
                <w:sz w:val="20"/>
                <w:szCs w:val="20"/>
              </w:rPr>
              <w:t>Красная Горка</w:t>
            </w:r>
            <w:r w:rsidR="008E7C26">
              <w:rPr>
                <w:rFonts w:ascii="Times New Roman" w:hAnsi="Times New Roman"/>
                <w:sz w:val="20"/>
                <w:szCs w:val="20"/>
              </w:rPr>
              <w:t>;</w:t>
            </w:r>
            <w:r w:rsidRPr="00D205E6">
              <w:rPr>
                <w:rFonts w:ascii="Times New Roman" w:hAnsi="Times New Roman"/>
                <w:sz w:val="20"/>
                <w:szCs w:val="20"/>
              </w:rPr>
              <w:t xml:space="preserve"> ул. Ленина</w:t>
            </w:r>
            <w:r w:rsidR="008E7C26">
              <w:rPr>
                <w:rFonts w:ascii="Times New Roman" w:hAnsi="Times New Roman"/>
                <w:sz w:val="20"/>
                <w:szCs w:val="20"/>
              </w:rPr>
              <w:t>;</w:t>
            </w:r>
            <w:r w:rsidRPr="00D205E6">
              <w:rPr>
                <w:rFonts w:ascii="Times New Roman" w:hAnsi="Times New Roman"/>
                <w:sz w:val="20"/>
                <w:szCs w:val="20"/>
              </w:rPr>
              <w:t xml:space="preserve"> ул. Лермонтова</w:t>
            </w:r>
            <w:r w:rsidR="008E7C26">
              <w:rPr>
                <w:rFonts w:ascii="Times New Roman" w:hAnsi="Times New Roman"/>
                <w:sz w:val="20"/>
                <w:szCs w:val="20"/>
              </w:rPr>
              <w:t>;</w:t>
            </w:r>
            <w:r w:rsidRPr="00D205E6">
              <w:rPr>
                <w:rFonts w:ascii="Times New Roman" w:hAnsi="Times New Roman"/>
                <w:sz w:val="20"/>
                <w:szCs w:val="20"/>
              </w:rPr>
              <w:t xml:space="preserve"> ул.Нижняя</w:t>
            </w:r>
            <w:r w:rsidR="008E7C26">
              <w:rPr>
                <w:rFonts w:ascii="Times New Roman" w:hAnsi="Times New Roman"/>
                <w:sz w:val="20"/>
                <w:szCs w:val="20"/>
              </w:rPr>
              <w:t>;</w:t>
            </w:r>
            <w:r w:rsidRPr="00D205E6">
              <w:rPr>
                <w:rFonts w:ascii="Times New Roman" w:hAnsi="Times New Roman"/>
                <w:sz w:val="20"/>
                <w:szCs w:val="20"/>
              </w:rPr>
              <w:t xml:space="preserve"> ул. Октябрьская</w:t>
            </w:r>
            <w:r w:rsidR="008E7C26">
              <w:rPr>
                <w:rFonts w:ascii="Times New Roman" w:hAnsi="Times New Roman"/>
                <w:sz w:val="20"/>
                <w:szCs w:val="20"/>
              </w:rPr>
              <w:t>;</w:t>
            </w:r>
            <w:r w:rsidRPr="00D205E6">
              <w:rPr>
                <w:rFonts w:ascii="Times New Roman" w:hAnsi="Times New Roman"/>
                <w:sz w:val="20"/>
                <w:szCs w:val="20"/>
              </w:rPr>
              <w:t xml:space="preserve"> ул. Пономаренко; ул. Первомайская</w:t>
            </w:r>
            <w:r w:rsidR="008E7C26">
              <w:rPr>
                <w:rFonts w:ascii="Times New Roman" w:hAnsi="Times New Roman"/>
                <w:sz w:val="20"/>
                <w:szCs w:val="20"/>
              </w:rPr>
              <w:t>;</w:t>
            </w:r>
            <w:r w:rsidRPr="00D205E6">
              <w:rPr>
                <w:rFonts w:ascii="Times New Roman" w:hAnsi="Times New Roman"/>
                <w:sz w:val="20"/>
                <w:szCs w:val="20"/>
              </w:rPr>
              <w:t xml:space="preserve"> ул. Пролетарская</w:t>
            </w:r>
            <w:r w:rsidR="008E7C26">
              <w:rPr>
                <w:rFonts w:ascii="Times New Roman" w:hAnsi="Times New Roman"/>
                <w:sz w:val="20"/>
                <w:szCs w:val="20"/>
              </w:rPr>
              <w:t xml:space="preserve">; </w:t>
            </w:r>
            <w:r w:rsidRPr="00D205E6">
              <w:rPr>
                <w:rFonts w:ascii="Times New Roman" w:hAnsi="Times New Roman"/>
                <w:sz w:val="20"/>
                <w:szCs w:val="20"/>
              </w:rPr>
              <w:t>ул.Пушкина</w:t>
            </w:r>
            <w:r w:rsidR="008E7C26">
              <w:rPr>
                <w:rFonts w:ascii="Times New Roman" w:hAnsi="Times New Roman"/>
                <w:sz w:val="20"/>
                <w:szCs w:val="20"/>
              </w:rPr>
              <w:t>;</w:t>
            </w:r>
            <w:r w:rsidRPr="00D205E6">
              <w:rPr>
                <w:rFonts w:ascii="Times New Roman" w:hAnsi="Times New Roman"/>
                <w:sz w:val="20"/>
                <w:szCs w:val="20"/>
              </w:rPr>
              <w:t xml:space="preserve"> ул. Садовая</w:t>
            </w:r>
            <w:r w:rsidR="008E7C26">
              <w:rPr>
                <w:rFonts w:ascii="Times New Roman" w:hAnsi="Times New Roman"/>
                <w:sz w:val="20"/>
                <w:szCs w:val="20"/>
              </w:rPr>
              <w:t>;</w:t>
            </w:r>
            <w:r w:rsidRPr="00D205E6">
              <w:rPr>
                <w:rFonts w:ascii="Times New Roman" w:hAnsi="Times New Roman"/>
                <w:sz w:val="20"/>
                <w:szCs w:val="20"/>
              </w:rPr>
              <w:t xml:space="preserve"> ул. Советская; ул.Степная</w:t>
            </w:r>
            <w:r w:rsidR="00C20A9C">
              <w:rPr>
                <w:rFonts w:ascii="Times New Roman" w:hAnsi="Times New Roman"/>
                <w:sz w:val="20"/>
                <w:szCs w:val="20"/>
              </w:rPr>
              <w:t>;</w:t>
            </w:r>
            <w:r w:rsidRPr="00D205E6">
              <w:rPr>
                <w:rFonts w:ascii="Times New Roman" w:hAnsi="Times New Roman"/>
                <w:sz w:val="20"/>
                <w:szCs w:val="20"/>
              </w:rPr>
              <w:t xml:space="preserve"> пер. Тараса Бульбы</w:t>
            </w:r>
            <w:r w:rsidR="00C20A9C">
              <w:rPr>
                <w:rFonts w:ascii="Times New Roman" w:hAnsi="Times New Roman"/>
                <w:sz w:val="20"/>
                <w:szCs w:val="20"/>
              </w:rPr>
              <w:t>;</w:t>
            </w:r>
            <w:r w:rsidRPr="00D205E6">
              <w:rPr>
                <w:rFonts w:ascii="Times New Roman" w:hAnsi="Times New Roman"/>
                <w:sz w:val="20"/>
                <w:szCs w:val="20"/>
              </w:rPr>
              <w:t xml:space="preserve"> ул. Театральная</w:t>
            </w:r>
            <w:r w:rsidR="00C20A9C">
              <w:rPr>
                <w:rFonts w:ascii="Times New Roman" w:hAnsi="Times New Roman"/>
                <w:sz w:val="20"/>
                <w:szCs w:val="20"/>
              </w:rPr>
              <w:t>;</w:t>
            </w:r>
            <w:r w:rsidRPr="00D205E6">
              <w:rPr>
                <w:rFonts w:ascii="Times New Roman" w:hAnsi="Times New Roman"/>
                <w:sz w:val="20"/>
                <w:szCs w:val="20"/>
              </w:rPr>
              <w:t xml:space="preserve"> ул. Центральная</w:t>
            </w:r>
            <w:r w:rsidR="00C20A9C">
              <w:rPr>
                <w:rFonts w:ascii="Times New Roman" w:hAnsi="Times New Roman"/>
                <w:sz w:val="20"/>
                <w:szCs w:val="20"/>
              </w:rPr>
              <w:t>;</w:t>
            </w:r>
            <w:r w:rsidRPr="00D205E6">
              <w:rPr>
                <w:rFonts w:ascii="Times New Roman" w:hAnsi="Times New Roman"/>
                <w:sz w:val="20"/>
                <w:szCs w:val="20"/>
              </w:rPr>
              <w:t xml:space="preserve"> ул.Шахтёрская</w:t>
            </w:r>
            <w:r w:rsidR="00C20A9C">
              <w:rPr>
                <w:rFonts w:ascii="Times New Roman" w:hAnsi="Times New Roman"/>
                <w:sz w:val="20"/>
                <w:szCs w:val="20"/>
              </w:rPr>
              <w:t>;</w:t>
            </w:r>
            <w:r w:rsidRPr="00D205E6">
              <w:rPr>
                <w:rFonts w:ascii="Times New Roman" w:hAnsi="Times New Roman"/>
                <w:sz w:val="20"/>
                <w:szCs w:val="20"/>
              </w:rPr>
              <w:t xml:space="preserve"> ул.Шахтная</w:t>
            </w:r>
            <w:r w:rsidR="00C20A9C">
              <w:rPr>
                <w:rFonts w:ascii="Times New Roman" w:hAnsi="Times New Roman"/>
                <w:sz w:val="20"/>
                <w:szCs w:val="20"/>
              </w:rPr>
              <w:t>;</w:t>
            </w:r>
            <w:r w:rsidRPr="00D205E6">
              <w:rPr>
                <w:rFonts w:ascii="Times New Roman" w:hAnsi="Times New Roman"/>
                <w:sz w:val="20"/>
                <w:szCs w:val="20"/>
              </w:rPr>
              <w:t xml:space="preserve">  ул. Шевченко</w:t>
            </w:r>
            <w:r w:rsidR="00C20A9C">
              <w:rPr>
                <w:rFonts w:ascii="Times New Roman" w:hAnsi="Times New Roman"/>
                <w:sz w:val="20"/>
                <w:szCs w:val="20"/>
              </w:rPr>
              <w:t xml:space="preserve">; </w:t>
            </w:r>
            <w:r w:rsidRPr="00D205E6">
              <w:rPr>
                <w:rFonts w:ascii="Times New Roman" w:hAnsi="Times New Roman"/>
                <w:sz w:val="20"/>
                <w:szCs w:val="20"/>
              </w:rPr>
              <w:t>ул. Школьная</w:t>
            </w:r>
            <w:r w:rsidR="00C20A9C">
              <w:rPr>
                <w:rFonts w:ascii="Times New Roman" w:hAnsi="Times New Roman"/>
                <w:sz w:val="20"/>
                <w:szCs w:val="20"/>
              </w:rPr>
              <w:t xml:space="preserve">; </w:t>
            </w:r>
            <w:r w:rsidRPr="00D205E6">
              <w:rPr>
                <w:rFonts w:ascii="Times New Roman" w:hAnsi="Times New Roman"/>
                <w:sz w:val="20"/>
                <w:szCs w:val="20"/>
              </w:rPr>
              <w:t>ул. Щорса</w:t>
            </w:r>
            <w:r w:rsidR="00C20A9C">
              <w:rPr>
                <w:rFonts w:ascii="Times New Roman" w:hAnsi="Times New Roman"/>
                <w:sz w:val="20"/>
                <w:szCs w:val="20"/>
              </w:rPr>
              <w:t>;</w:t>
            </w:r>
            <w:r w:rsidRPr="00D205E6">
              <w:rPr>
                <w:rFonts w:ascii="Times New Roman" w:hAnsi="Times New Roman"/>
                <w:sz w:val="20"/>
                <w:szCs w:val="20"/>
              </w:rPr>
              <w:t xml:space="preserve"> ул.</w:t>
            </w:r>
            <w:r w:rsidR="00C20A9C">
              <w:rPr>
                <w:rFonts w:ascii="Times New Roman" w:hAnsi="Times New Roman"/>
                <w:sz w:val="20"/>
                <w:szCs w:val="20"/>
              </w:rPr>
              <w:t xml:space="preserve"> </w:t>
            </w:r>
            <w:r w:rsidRPr="00D205E6">
              <w:rPr>
                <w:rFonts w:ascii="Times New Roman" w:hAnsi="Times New Roman"/>
                <w:sz w:val="20"/>
                <w:szCs w:val="20"/>
              </w:rPr>
              <w:t>Южная, пер.</w:t>
            </w:r>
            <w:r w:rsidR="00C20A9C">
              <w:rPr>
                <w:rFonts w:ascii="Times New Roman" w:hAnsi="Times New Roman"/>
                <w:sz w:val="20"/>
                <w:szCs w:val="20"/>
              </w:rPr>
              <w:t xml:space="preserve"> </w:t>
            </w:r>
            <w:r w:rsidRPr="00D205E6">
              <w:rPr>
                <w:rFonts w:ascii="Times New Roman" w:hAnsi="Times New Roman"/>
                <w:sz w:val="20"/>
                <w:szCs w:val="20"/>
              </w:rPr>
              <w:t>Свободы</w:t>
            </w:r>
            <w:r w:rsidR="00C20A9C">
              <w:rPr>
                <w:rFonts w:ascii="Times New Roman" w:hAnsi="Times New Roman"/>
                <w:sz w:val="20"/>
                <w:szCs w:val="20"/>
              </w:rPr>
              <w:t>;</w:t>
            </w:r>
            <w:r w:rsidRPr="00D205E6">
              <w:rPr>
                <w:rFonts w:ascii="Times New Roman" w:hAnsi="Times New Roman"/>
                <w:sz w:val="20"/>
                <w:szCs w:val="20"/>
              </w:rPr>
              <w:t xml:space="preserve"> пгт.</w:t>
            </w:r>
            <w:r w:rsidR="00C20A9C">
              <w:rPr>
                <w:rFonts w:ascii="Times New Roman" w:hAnsi="Times New Roman"/>
                <w:sz w:val="20"/>
                <w:szCs w:val="20"/>
              </w:rPr>
              <w:t xml:space="preserve"> </w:t>
            </w:r>
            <w:r w:rsidRPr="00D205E6">
              <w:rPr>
                <w:rFonts w:ascii="Times New Roman" w:hAnsi="Times New Roman"/>
                <w:sz w:val="20"/>
                <w:szCs w:val="20"/>
              </w:rPr>
              <w:t>Гусельское</w:t>
            </w:r>
            <w:r w:rsidR="00C20A9C">
              <w:rPr>
                <w:rFonts w:ascii="Times New Roman" w:hAnsi="Times New Roman"/>
                <w:sz w:val="20"/>
                <w:szCs w:val="20"/>
              </w:rPr>
              <w:t>: ул. Школьная; ул. Верхняя</w:t>
            </w:r>
            <w:r w:rsidRPr="00D205E6">
              <w:rPr>
                <w:rFonts w:ascii="Times New Roman" w:hAnsi="Times New Roman"/>
                <w:sz w:val="20"/>
                <w:szCs w:val="20"/>
              </w:rPr>
              <w:t>; ул. Лесная, пгт. Свердлово</w:t>
            </w:r>
            <w:r w:rsidR="00C20A9C">
              <w:rPr>
                <w:rFonts w:ascii="Times New Roman" w:hAnsi="Times New Roman"/>
                <w:sz w:val="20"/>
                <w:szCs w:val="20"/>
              </w:rPr>
              <w:t>:</w:t>
            </w:r>
            <w:r w:rsidRPr="00D205E6">
              <w:rPr>
                <w:rFonts w:ascii="Times New Roman" w:hAnsi="Times New Roman"/>
                <w:sz w:val="20"/>
                <w:szCs w:val="20"/>
              </w:rPr>
              <w:t xml:space="preserve"> ул. Асфальтная</w:t>
            </w:r>
            <w:r w:rsidR="00C20A9C">
              <w:rPr>
                <w:rFonts w:ascii="Times New Roman" w:hAnsi="Times New Roman"/>
                <w:sz w:val="20"/>
                <w:szCs w:val="20"/>
              </w:rPr>
              <w:t>;</w:t>
            </w:r>
            <w:r w:rsidRPr="00D205E6">
              <w:rPr>
                <w:rFonts w:ascii="Times New Roman" w:hAnsi="Times New Roman"/>
                <w:sz w:val="20"/>
                <w:szCs w:val="20"/>
              </w:rPr>
              <w:t xml:space="preserve"> ул. Горького,</w:t>
            </w:r>
            <w:r w:rsidR="00C20A9C">
              <w:rPr>
                <w:rFonts w:ascii="Times New Roman" w:hAnsi="Times New Roman"/>
                <w:sz w:val="20"/>
                <w:szCs w:val="20"/>
              </w:rPr>
              <w:t xml:space="preserve"> </w:t>
            </w:r>
            <w:r w:rsidRPr="00D205E6">
              <w:rPr>
                <w:rFonts w:ascii="Times New Roman" w:hAnsi="Times New Roman"/>
                <w:sz w:val="20"/>
                <w:szCs w:val="20"/>
              </w:rPr>
              <w:t>ул. Дзержинского,</w:t>
            </w:r>
            <w:r w:rsidR="00C20A9C">
              <w:rPr>
                <w:rFonts w:ascii="Times New Roman" w:hAnsi="Times New Roman"/>
                <w:sz w:val="20"/>
                <w:szCs w:val="20"/>
              </w:rPr>
              <w:t xml:space="preserve"> ул. Комсомольская</w:t>
            </w:r>
            <w:r w:rsidRPr="00D205E6">
              <w:rPr>
                <w:rFonts w:ascii="Times New Roman" w:hAnsi="Times New Roman"/>
                <w:sz w:val="20"/>
                <w:szCs w:val="20"/>
              </w:rPr>
              <w:t>,</w:t>
            </w:r>
            <w:r w:rsidR="00C20A9C">
              <w:rPr>
                <w:rFonts w:ascii="Times New Roman" w:hAnsi="Times New Roman"/>
                <w:sz w:val="20"/>
                <w:szCs w:val="20"/>
              </w:rPr>
              <w:t xml:space="preserve"> </w:t>
            </w:r>
            <w:r w:rsidRPr="00D205E6">
              <w:rPr>
                <w:rFonts w:ascii="Times New Roman" w:hAnsi="Times New Roman"/>
                <w:sz w:val="20"/>
                <w:szCs w:val="20"/>
              </w:rPr>
              <w:t>ул. Кооперативная,</w:t>
            </w:r>
            <w:r w:rsidR="00C20A9C">
              <w:rPr>
                <w:rFonts w:ascii="Times New Roman" w:hAnsi="Times New Roman"/>
                <w:sz w:val="20"/>
                <w:szCs w:val="20"/>
              </w:rPr>
              <w:t xml:space="preserve"> </w:t>
            </w:r>
            <w:r w:rsidRPr="00D205E6">
              <w:rPr>
                <w:rFonts w:ascii="Times New Roman" w:hAnsi="Times New Roman"/>
                <w:sz w:val="20"/>
                <w:szCs w:val="20"/>
              </w:rPr>
              <w:t>ул. Мичурина</w:t>
            </w:r>
            <w:r w:rsidR="00C20A9C">
              <w:rPr>
                <w:rFonts w:ascii="Times New Roman" w:hAnsi="Times New Roman"/>
                <w:sz w:val="20"/>
                <w:szCs w:val="20"/>
              </w:rPr>
              <w:t>; ул. Победы</w:t>
            </w:r>
            <w:r w:rsidRPr="00D205E6">
              <w:rPr>
                <w:rFonts w:ascii="Times New Roman" w:hAnsi="Times New Roman"/>
                <w:sz w:val="20"/>
                <w:szCs w:val="20"/>
              </w:rPr>
              <w:t>, ул. Садовая, ул. Свердлова, ул. Торговая, ул. Фрунзе, ул. Центральная</w:t>
            </w:r>
            <w:r w:rsidR="00C20A9C">
              <w:rPr>
                <w:rFonts w:ascii="Times New Roman" w:hAnsi="Times New Roman"/>
                <w:sz w:val="20"/>
                <w:szCs w:val="20"/>
              </w:rPr>
              <w:t>,</w:t>
            </w:r>
            <w:r w:rsidRPr="00D205E6">
              <w:rPr>
                <w:rFonts w:ascii="Times New Roman" w:hAnsi="Times New Roman"/>
                <w:sz w:val="20"/>
                <w:szCs w:val="20"/>
              </w:rPr>
              <w:t xml:space="preserve"> ул. Шевченко</w:t>
            </w:r>
            <w:r w:rsidR="00C20A9C">
              <w:rPr>
                <w:rFonts w:ascii="Times New Roman" w:hAnsi="Times New Roman"/>
                <w:sz w:val="20"/>
                <w:szCs w:val="20"/>
              </w:rPr>
              <w:t>,</w:t>
            </w:r>
            <w:r w:rsidRPr="00D205E6">
              <w:rPr>
                <w:rFonts w:ascii="Times New Roman" w:hAnsi="Times New Roman"/>
                <w:sz w:val="20"/>
                <w:szCs w:val="20"/>
              </w:rPr>
              <w:t xml:space="preserve">  пгт. Колосниково: ул. Верхняя, ул. Гоголя, ул. Дорожная, ул. Кирова, ул. Ленина, ул. Мичурина, ул. Октябрьская, ул. Пролетарс</w:t>
            </w:r>
            <w:r w:rsidR="00C20A9C">
              <w:rPr>
                <w:rFonts w:ascii="Times New Roman" w:hAnsi="Times New Roman"/>
                <w:sz w:val="20"/>
                <w:szCs w:val="20"/>
              </w:rPr>
              <w:t>кая, ул. Свободы, ул. Советская</w:t>
            </w:r>
            <w:r w:rsidRPr="00D205E6">
              <w:rPr>
                <w:rFonts w:ascii="Times New Roman" w:hAnsi="Times New Roman"/>
                <w:sz w:val="20"/>
                <w:szCs w:val="20"/>
              </w:rPr>
              <w:t>, ул. Хмельницкого Богдана,  ул. Шахтерская,</w:t>
            </w:r>
            <w:r w:rsidR="00C20A9C">
              <w:rPr>
                <w:rFonts w:ascii="Times New Roman" w:hAnsi="Times New Roman"/>
                <w:sz w:val="20"/>
                <w:szCs w:val="20"/>
              </w:rPr>
              <w:t xml:space="preserve"> </w:t>
            </w:r>
            <w:r w:rsidRPr="00D205E6">
              <w:rPr>
                <w:rFonts w:ascii="Times New Roman" w:hAnsi="Times New Roman"/>
                <w:sz w:val="20"/>
                <w:szCs w:val="20"/>
              </w:rPr>
              <w:t>ул. Школьная, ул. Щорса, пгт. Угольщик: ул. Дачная, ул. Западная, ул. Заречная, ул. Комсомольская, ул. Ломоносова</w:t>
            </w:r>
            <w:r w:rsidR="00C20A9C">
              <w:rPr>
                <w:rFonts w:ascii="Times New Roman" w:hAnsi="Times New Roman"/>
                <w:sz w:val="20"/>
                <w:szCs w:val="20"/>
              </w:rPr>
              <w:t>,  ул. Набережная, ул. Нагорная</w:t>
            </w:r>
            <w:r w:rsidRPr="00D205E6">
              <w:rPr>
                <w:rFonts w:ascii="Times New Roman" w:hAnsi="Times New Roman"/>
                <w:sz w:val="20"/>
                <w:szCs w:val="20"/>
              </w:rPr>
              <w:t>, ул. Первомайская,</w:t>
            </w:r>
            <w:r w:rsidR="00C20A9C">
              <w:rPr>
                <w:rFonts w:ascii="Times New Roman" w:hAnsi="Times New Roman"/>
                <w:sz w:val="20"/>
                <w:szCs w:val="20"/>
              </w:rPr>
              <w:t xml:space="preserve"> </w:t>
            </w:r>
            <w:r w:rsidRPr="00D205E6">
              <w:rPr>
                <w:rFonts w:ascii="Times New Roman" w:hAnsi="Times New Roman"/>
                <w:sz w:val="20"/>
                <w:szCs w:val="20"/>
              </w:rPr>
              <w:t>ул. Полевая,</w:t>
            </w:r>
            <w:r w:rsidR="00C20A9C">
              <w:rPr>
                <w:rFonts w:ascii="Times New Roman" w:hAnsi="Times New Roman"/>
                <w:sz w:val="20"/>
                <w:szCs w:val="20"/>
              </w:rPr>
              <w:t xml:space="preserve"> </w:t>
            </w:r>
            <w:r w:rsidRPr="00D205E6">
              <w:rPr>
                <w:rFonts w:ascii="Times New Roman" w:hAnsi="Times New Roman"/>
                <w:sz w:val="20"/>
                <w:szCs w:val="20"/>
              </w:rPr>
              <w:t>ул. Пушкина</w:t>
            </w:r>
            <w:r w:rsidR="00C20A9C">
              <w:rPr>
                <w:rFonts w:ascii="Times New Roman" w:hAnsi="Times New Roman"/>
                <w:sz w:val="20"/>
                <w:szCs w:val="20"/>
              </w:rPr>
              <w:t>,</w:t>
            </w:r>
            <w:r w:rsidRPr="00D205E6">
              <w:rPr>
                <w:rFonts w:ascii="Times New Roman" w:hAnsi="Times New Roman"/>
                <w:sz w:val="20"/>
                <w:szCs w:val="20"/>
              </w:rPr>
              <w:t xml:space="preserve"> ул. Садовая,  ул. Северная, ул. Северная, ул. Степная, ул. Центральная</w:t>
            </w:r>
            <w:r w:rsidR="00C20A9C">
              <w:rPr>
                <w:rFonts w:ascii="Times New Roman" w:hAnsi="Times New Roman"/>
                <w:sz w:val="20"/>
                <w:szCs w:val="20"/>
              </w:rPr>
              <w:t>,</w:t>
            </w:r>
            <w:r w:rsidRPr="00D205E6">
              <w:rPr>
                <w:rFonts w:ascii="Times New Roman" w:hAnsi="Times New Roman"/>
                <w:sz w:val="20"/>
                <w:szCs w:val="20"/>
              </w:rPr>
              <w:t xml:space="preserve">  ул. Чехова,  ул. Юбилейная  </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513B22" w:rsidRDefault="00A31EC8" w:rsidP="000D5591">
            <w:pPr>
              <w:spacing w:after="0" w:line="23" w:lineRule="atLeast"/>
              <w:rPr>
                <w:rFonts w:ascii="Times New Roman" w:eastAsia="Times New Roman" w:hAnsi="Times New Roman" w:cs="Times New Roman"/>
                <w:color w:val="000000"/>
                <w:sz w:val="20"/>
                <w:szCs w:val="20"/>
                <w:lang w:eastAsia="ru-RU"/>
              </w:rPr>
            </w:pPr>
            <w:r w:rsidRPr="00513B22">
              <w:rPr>
                <w:rFonts w:ascii="Times New Roman" w:eastAsia="Times New Roman" w:hAnsi="Times New Roman" w:cs="Times New Roman"/>
                <w:color w:val="000000"/>
                <w:sz w:val="20"/>
                <w:szCs w:val="20"/>
                <w:lang w:val="en-US" w:eastAsia="ru-RU"/>
              </w:rPr>
              <w:t>Борисов Юрий Олегович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513B22">
              <w:rPr>
                <w:rFonts w:ascii="Times New Roman" w:hAnsi="Times New Roman"/>
                <w:sz w:val="20"/>
                <w:szCs w:val="20"/>
              </w:rPr>
              <w:t>ул. Ново-Пролетарская: пер. Тюленина;</w:t>
            </w:r>
            <w:r w:rsidR="00C84874" w:rsidRPr="00513B22">
              <w:rPr>
                <w:rFonts w:ascii="Times New Roman" w:hAnsi="Times New Roman"/>
                <w:sz w:val="20"/>
                <w:szCs w:val="20"/>
              </w:rPr>
              <w:t xml:space="preserve"> </w:t>
            </w:r>
            <w:r w:rsidRPr="00513B22">
              <w:rPr>
                <w:rFonts w:ascii="Times New Roman" w:hAnsi="Times New Roman"/>
                <w:sz w:val="20"/>
                <w:szCs w:val="20"/>
              </w:rPr>
              <w:t>ул. Сергея Тюленина; ул. Виноградная; ул. Красная: ул. Углекопная; ул. Эстафетная; ул</w:t>
            </w:r>
            <w:r w:rsidR="00C84874" w:rsidRPr="00513B22">
              <w:rPr>
                <w:rFonts w:ascii="Times New Roman" w:hAnsi="Times New Roman"/>
                <w:sz w:val="20"/>
                <w:szCs w:val="20"/>
              </w:rPr>
              <w:t>. Октябрьская; ул. Барнаульская</w:t>
            </w:r>
            <w:r w:rsidRPr="00513B22">
              <w:rPr>
                <w:rFonts w:ascii="Times New Roman" w:hAnsi="Times New Roman"/>
                <w:sz w:val="20"/>
                <w:szCs w:val="20"/>
              </w:rPr>
              <w:t>, ул. Исполкомовская,</w:t>
            </w:r>
            <w:r w:rsidR="00C84874" w:rsidRPr="00513B22">
              <w:rPr>
                <w:rFonts w:ascii="Times New Roman" w:hAnsi="Times New Roman"/>
                <w:sz w:val="20"/>
                <w:szCs w:val="20"/>
              </w:rPr>
              <w:t xml:space="preserve"> </w:t>
            </w:r>
            <w:r w:rsidRPr="00513B22">
              <w:rPr>
                <w:rFonts w:ascii="Times New Roman" w:hAnsi="Times New Roman"/>
                <w:sz w:val="20"/>
                <w:szCs w:val="20"/>
              </w:rPr>
              <w:t>ул. Фрунзе; ул. Славского</w:t>
            </w:r>
            <w:r w:rsidR="00C84874" w:rsidRPr="00513B22">
              <w:rPr>
                <w:rFonts w:ascii="Times New Roman" w:hAnsi="Times New Roman"/>
                <w:sz w:val="20"/>
                <w:szCs w:val="20"/>
              </w:rPr>
              <w:t xml:space="preserve"> </w:t>
            </w:r>
            <w:r w:rsidRPr="00513B22">
              <w:rPr>
                <w:rFonts w:ascii="Times New Roman" w:hAnsi="Times New Roman"/>
                <w:sz w:val="20"/>
                <w:szCs w:val="20"/>
              </w:rPr>
              <w:t>(Кронштадского): ул. Никольского; ул. Обогатительная; пер. Саянский; пер. Вишневый; ул. Каховская; ул. Красноярская; пер. Солнечный; пер. Сухумский; пер.</w:t>
            </w:r>
            <w:r w:rsidR="00C84874" w:rsidRPr="00513B22">
              <w:rPr>
                <w:rFonts w:ascii="Times New Roman" w:hAnsi="Times New Roman"/>
                <w:sz w:val="20"/>
                <w:szCs w:val="20"/>
              </w:rPr>
              <w:t xml:space="preserve"> </w:t>
            </w:r>
            <w:r w:rsidRPr="00513B22">
              <w:rPr>
                <w:rFonts w:ascii="Times New Roman" w:hAnsi="Times New Roman"/>
                <w:sz w:val="20"/>
                <w:szCs w:val="20"/>
              </w:rPr>
              <w:t>Ореховский; пер. Лозовой; ул. Забойщиков; ул. Державина; ул. Шахтера; ул. Горловская</w:t>
            </w:r>
            <w:r w:rsidR="00C84874" w:rsidRPr="00513B22">
              <w:rPr>
                <w:rFonts w:ascii="Times New Roman" w:hAnsi="Times New Roman"/>
                <w:sz w:val="20"/>
                <w:szCs w:val="20"/>
              </w:rPr>
              <w:t>;</w:t>
            </w:r>
            <w:r w:rsidRPr="00513B22">
              <w:rPr>
                <w:rFonts w:ascii="Times New Roman" w:hAnsi="Times New Roman"/>
                <w:sz w:val="20"/>
                <w:szCs w:val="20"/>
              </w:rPr>
              <w:t xml:space="preserve"> ул. Балканская;  ул. Х</w:t>
            </w:r>
            <w:r w:rsidR="00C84874" w:rsidRPr="00513B22">
              <w:rPr>
                <w:rFonts w:ascii="Times New Roman" w:hAnsi="Times New Roman"/>
                <w:sz w:val="20"/>
                <w:szCs w:val="20"/>
              </w:rPr>
              <w:t>лебозаводская; пер. Ученический</w:t>
            </w:r>
            <w:r w:rsidRPr="00513B22">
              <w:rPr>
                <w:rFonts w:ascii="Times New Roman" w:hAnsi="Times New Roman"/>
                <w:sz w:val="20"/>
                <w:szCs w:val="20"/>
              </w:rPr>
              <w:t xml:space="preserve">; ул. Техническая; </w:t>
            </w:r>
            <w:r w:rsidR="00C84874" w:rsidRPr="00513B22">
              <w:rPr>
                <w:rFonts w:ascii="Times New Roman" w:hAnsi="Times New Roman"/>
                <w:sz w:val="20"/>
                <w:szCs w:val="20"/>
              </w:rPr>
              <w:t>пер. Жигулевский; пер. Врубовый</w:t>
            </w:r>
            <w:r w:rsidRPr="00513B22">
              <w:rPr>
                <w:rFonts w:ascii="Times New Roman" w:hAnsi="Times New Roman"/>
                <w:sz w:val="20"/>
                <w:szCs w:val="20"/>
              </w:rPr>
              <w:t>; ул. Достоевского; пер. Липецкий: ул. Святогорская:; ул. Усадебная: ул. Запорожская; пер. Парижский; ул. Магистральная: ул: Златоустовская: ул. Сумская; ул. Луганская; пер. Торговый, пер. Нагорный; пер. Средний; пер. Крайний; пер. Горняцкий; ул. Невского, пр. Невского; пер. Ярославский; ул. Макаренко; ул. Днепровская: ул. Попова; ул. Водопьянова; ул. Тимерязова:; ул. Айвазовского; пер. Березовский: ул. Красногвардейская; ул. Белозерская; ул. Полтавская; пер. Низменный; пер. Фестивальный;. мкр. Октябрський; ул. Репина, ул. Автотранспортная; ул. Волочаевская; ул. Кубанская: ул. Корчагина:; ул. Демократическая; ул. Панферова; ул. Пугачева: пр. ул. Пугачева: 2пр. ул. Пугачевой: пр. ул. Пугачева:; ул. Таманская; ул. Межквартальная; пер. Межквартальный: ул. Новоселовская: ; ул. Славянская:; ул. Павлодарская; ул. Цимлянская: пер. Заводской; ул. Загорская: ул. Пародная: пер. Февральский: ул. Майская; ул. Смоленская; ул. Гончарова:; ул. Лизы Чайкиной; ул. Запорожская; ул. Шахтерская; ул. Радищева; ул. Лобачевского; ул. Балочная; ул. Коксовая; ул. Лесопарковая: ; ул. Дорожная, ул. Сахалинская; ул. Строителя; ул. Балтийская; ул. Щербакова; ул. Никольская; ул. Гайдара; пр. Гайдара; ул. Веснина: ; ул. Пятницкого; ул. Днепровская; ул. Печерская; ул. Ушакова; ул. Кустанайская; ул. Верхоянская; ул. Углестроительная; 1 пр. Верхоянский; ул. Ровенская; ул. Дальневосточная; ул. Бойкая;  пр. Бойкая; ул. Невского; ул. Некрасова; ул. Тихорецкая:; ул. Слабоданюка:; ул. Герцена:; ул. Белинского,  ул. Фадеева, ул. Украинская, ул. Керчинская; ул. Краснодарская; ул. Алтайская; ул. Братская; ул. Крамского; ул. Черняховского; ул. Парковая; ул. Рабочая; ул. Филатова; пер. Медицинский; ул. Полтавская ул. Автотранспортная, ул.Пушкина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Морозов Александр Николаевич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пгт Маяк: ул. Воровского;ул. Гризодубовой; ул. Дарвина:; ул. Луговая; ул. Лунная; ул. Мичурина; ул. Молодежная; ул. Ставропольская; ул. Степная, ул. Урицкого; ул. Феоктистова; ул. Ширшова; ул. Яблочкина; ул. Долгорукова:; ул. Хлеборобов; ул. Шаталова; переулок Подольский; пгт Межевое: ул. Ватутина ; ул. Кирова:; ул. Комсомольская:,ул. Ленина; ул. Лермонтова:; ул. Ломоносова; ул. Макеевская; ул. Маяковского: ; ул. Мичурина; ул. Новая; ул. Первомайская; ул. Пост4; ул. Пролетарская:; ул. Пушкина:, ул. Свиридова; ул. Северная:ул. Советская; ул. Тургенева:; ул. Чкалова; ул. Шахтерская; ул. Шахтная; ул. Шевченко ; пос. Холмистое: ул. Кирова:ул. Полевая: ул. Садовая; ул. Школьная; ул. Степная. пгт Высокий: ул. Дорожная: ул. Калинина; ул. Кирова: ул. Крупской: ул. Ленина: ул. Маяковского, ул. Октябрьская: ул. Первомайская; ул. Пушкина; ул. Садовая: ул. Степная: ул. Шевченко; ул. Школьная. пгт Грузско-Зорянское: ул. Агрономическая:; ул. Вокзальная:; ул. Грузская:; ул. Кирова; ул. Колхозная; ул. Кринички: ; ул. Ленина; ул. Лесная; ул. Мичурина: ул. Новая: ул. Октябрьская: ул. Островского; ул. Первомайская; ул. Придорожная; ул. Советская; ул. Степная; ул. </w:t>
            </w:r>
            <w:r w:rsidRPr="00D205E6">
              <w:rPr>
                <w:rFonts w:ascii="Times New Roman" w:hAnsi="Times New Roman"/>
                <w:sz w:val="20"/>
                <w:szCs w:val="20"/>
              </w:rPr>
              <w:lastRenderedPageBreak/>
              <w:t xml:space="preserve">Центральная: ; пгт Грузско-Ломовка: ул. Заречная:; ул. Кирова:; ул. Ленина: ; ул. Луговая; ул. Молодежная;ул. Новоселовка; ул. Садовая; ул. Чапаева; ул. Школьная , ул. Энгельса; ул. Овражная; ул. Огородняя:; ул. Сенная; ул. Западная:; ул. Матросова; пер. Иртышский; пер. Красноармейский; ул. Леваневского; ул. Мурманская:; ул. Расковой; пер. Расковой; 2 пер. Расковой: 1пер. Расковой: пер. Расковой; ул. Ушинского; ул. Петровского; ул. Оборонная; ул. Плановая; ул. Островского; ул. Жуковского; ул. Карьерная; пер. Вятский:; пер. Кирпичный; пер. Авиационный; ул. Парковая:; пер. Восточный; ул. Павлова; ул. Чапаева; ул. Олега Кошевого ;ул. Фрунзе:  бул. Горняков; ул. Абакумова; пер. Крупской:; ул. Целинная; ул. Шишкина:; 1 пр. Шишкина: 2 пр. Шишкина; 3 пр. Шишкина; ул. Железнодорожная; ул. Рудничная; ул. Бестужева:; ул. Берегового; ул. Школьная; пер. Брикетный: пер. Антрацытный; пер. Черкасский:; пер. Фабричный:; ул. Довженко; ул. Приярская, ;ул. Днепропетровская; ул. Щорса:; ул. Серова:; ул. Менделеева: ; ул. Куприна:; ул. Потемкина; ул. Пожарского; ул. Одесская; ул. Кирова:, ул. Гастелло; ул. Курганская:;ул. Чехова ;ул. Лескова:;ул. Кренкеля; ул. Крылова:;ул. Луначарского:;пер. Интернатовский ;ул. Халтурина;ул. Лермантова; ул. Новостроевская;ул. Пушкина:;ул. Олимпийская, 6;ул. Есенина:;пер. Сталиварный ;ул. Новороссийская;ул. Ростовская; ул. Курортная; ул. Студенческая; ул. Санаторная; ул. Спартановская:; ул. Грибоедова; ул. Короленко; ул. Космическая; ул. Никитина; ул. Полевая; ул. Куйбышева; ул. Односторонняя; ул. Народная:; ул. Садовая:; пер. Садовый; ул. Псарева:1; ул. Котовского: ул. 8 Марта: 1; пер. Интерноционнальный; ул. Волховская; ул. Горная; ул. Донецкая: ул. Гоголя: ул. Артема:ул. Перова: ул. Клубная: ул. Энгельса: ул. Кирова: </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Лаверченко Андрей Петрович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пгт Ясиновка: ул. Баранова:; ул. Белорусская; ул. Вишневая:;пер. Вишневый; пер. Гороховский; ул. Дзержинского; ул. Каневская;  ул. Карьерная;  ул. Кирова;                     ул. Кооперативная; ул. Красногоровская; ул. Кренкеля; ул. Крупской; ул. Куйбышева; ул. Ленина; ул. Лунная; ул. Молодежная; ул. Нагорная; ул. Октябрьская;                    ул. Орджоникидзе; ул. Отрадная; ул. Партизанская; ул. Пролетарская; ул. Пушкина; ул. Рощинская; пер. Рощинский; ул. Ручка; ул. Свердлова; ул. Свердлова 1-й проезд; ул. Славянская; ул. Советская; ул. Совхозная; ул. Солнечная; ул. Табашевского; ул. Чапаева. пгт Землянки: ул. 8 март; ул. 8 Марта 1 проезд; ул. Братьев Белан; ул. Горького; ул. Заводская; ул. Калинина; ул. Калинина 1-й проезд; ул. Капитана Волкова; ул. Комсомольская; пер. Комсомольский; ул. Карла Маркса; ул. Карла Маркса 1-й проезд; ул. Карла Маркса 2-й проезд; ул. Котовского; ул. Котовского 1-й проезд;  ул. Лермонтова; пер. Макеевский; ул. Маяковского; ул. Народная; ул. Осипенко; ул. Островского; ул. Пионерская; пер. Памятный; ул. Речная; ул. Тихая; ул. Франко; ул. Фрунзе; ул. Челюскина; ул. Шевченко; ул. Щорса; ул. Щорса 1-й проезд; ул. Энгельса: ул. 50 лет образования СССР: 1-6; ОБЩ. 1; пос. Бутовка-Северная; ;пер. Газетный; ст. Макеевка-Пассажирская; кв-л Северный; ул. Советская: 215,217; Строитель микрорайон, площадь ВЛКСМ; ул. Глинки; ул. Димитрова; ул. Дунайская; пер. Карьерный; ул. Кирова; пос. Лесничество; ул. Марунченко; ул. Металлургическая; ул. Панаса Мирного; ул. Папанина; пос. Северный Батман; ул. Чудская; пос. Шевченко; ул. Шекспира.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Яретенко Юрий Иванович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ул. Акмолинская; ул. Асафьева; ул. Брянская; пер. Второй Прогонный; ул. Гастелло; ст. Григорьевка; ул. Ермака; ул. Желанная; ул. Железнодорожная; ул. Жуковского; ул. Звездная; ул. Индустриальная; ул. Кадровая; ул. Коккинаки; ул. Кольцевая; ул. Кожемякина; ул. Космодемьянской Зои; ул. Кошевого; ул. Лазо; ул. Мануильского; ул. Межрайонная;ул. Морозова; ул. Немировича-Данченко; ул. Полярная; ул. Путевая; ул. Рылеева; ул. Сакко и Ванцетти; ул. Семашко; ул. Серова; ул. Солнечная; ул. Угольщиков; ул. Ульянова; ул. Ферганская; ул. Фрунзе; ул. Черноморская; Городская больница № 2  (ул. Ферганская,12), ул. Адамяна; ул. Алексеев; ул. Амурская; ул. Бачурина; ул. Долгорукого; ул. Донская; ул. Дружбы; ул. Кальмана; ул. Ковалевской;ул. Кремлевская;ул. Ленинградская; ул. Малинина Юрия; ул. Матросова; ул. Мечникова; ул. Монченко; ул. Новый быт; ул. Омская; пер. Перевальный:; ул. Руставели; ул. Спортивная; ул. Сормовская; ул. Строительная; ул. Тихая; ул. Трамвайная; ул. Трудовая; ул. Фадеева:ул. Физкультурная;ул. Фурманова;ул. Шаумяна; ул. Шопена; ул. Южная; пос. Водяной; Городской наркологический диспансер (ул. Ковалевской,5), ул. Алмазная; ул. Базарная; ул. Грузская; ул. Декабристов;. ул. Изумрудная;ул. Колония Мария; ул. Крайняя; пер. Красногоровский;ул. Левоневского; ул. </w:t>
            </w:r>
            <w:r w:rsidRPr="00D205E6">
              <w:rPr>
                <w:rFonts w:ascii="Times New Roman" w:hAnsi="Times New Roman"/>
                <w:sz w:val="20"/>
                <w:szCs w:val="20"/>
              </w:rPr>
              <w:lastRenderedPageBreak/>
              <w:t xml:space="preserve">Ломоносова;ул. Ляпидевского; ул. Маяковского; ул. Молодежная; ул. Пешкова; ул. Пилотская;ул. Планерная;ул. Рудничная; пер. Рудничный; ул. Рыночная;ул. Сибирская; ул. Сувенирная; ул. Тищенко;ул. Тракторная; ул. Уральская;ул. Цусимская; ул. Чайковского; ул. Шаумяна 1-й проезд; ул. Шаумяна 2-й проезд; ул. Школьная; ул. Бабаева; пер. Дорожный; ул. Изотова; ул. Короленко;ул. Литвинова;ул. Мариевская балка; ул. Правды; ул. Полевая;пер. Приярский; ул. Северная балка; ул. Сеченова; ул. Шахтная </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Подгорный Александр Павлович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б-р 8 Сентября; пер. Гарматы Владимира; ул. Депутатская; ул. Жукова; ул. Литейная; пер. Смирнихина; ул. Советская; ул. Трубицына; ул. Циолковского;  Химик квартал; ул. Ленина;  4 участок; 10 участок: корп. общежития 2,5; ул.8 Марта; ул. Броненосца Потемкина; ул. Водопьянова: 3,5; ул. Гоголя; ул. Грибиниченко;                    ул. Депутатская; ул. Добролюбова; ул. Доменная; ул. Донецкая;  ул. Калиновская,5, пер. Каменный; ул. Киевская; ул. Коксостроевская; ул. Кольцевая; ул. Коминтерна; ул. Комсомольская; ул. Котляревского; ул. Красноармейская; ул. Лермонтова; ул. Летная; ул. Мичурина; ул. Парижской Коммуны; ул. Пионерская; ул. Почтовая; ул. Пушкина; ул. Садовая; ул. Токарная; ул. Транспортная; ул. Цеткин Клары; ул. Чапаева; ул. Щорса.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Зотеев Андрей Владимирович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ж/м Ханженково-Северный, с. Верхняя Крынка, пос. Алмазное, с. Красная Заря, пос. Монахово, пос. Новый Свет, пос. Новомарьевка, с. Новоселовка, пгт Нижняя Крынка, с. Орехово, пгт Большое Орехово, пгт Красный Октябрь, пгт Лесное, с. Липовое, пгт Нижняя Крынка (пос. Коммунар)</w:t>
            </w:r>
          </w:p>
          <w:p w:rsidR="00A31EC8" w:rsidRPr="00D205E6" w:rsidRDefault="00A31EC8" w:rsidP="000D5591">
            <w:pPr>
              <w:pStyle w:val="af"/>
              <w:spacing w:line="23" w:lineRule="atLeast"/>
              <w:jc w:val="both"/>
              <w:rPr>
                <w:rFonts w:ascii="Times New Roman" w:hAnsi="Times New Roman"/>
                <w:sz w:val="20"/>
                <w:szCs w:val="20"/>
              </w:rPr>
            </w:pPr>
          </w:p>
          <w:p w:rsidR="00A31EC8" w:rsidRPr="00D205E6" w:rsidRDefault="00A31EC8" w:rsidP="000D5591">
            <w:pPr>
              <w:pStyle w:val="af"/>
              <w:spacing w:line="23" w:lineRule="atLeast"/>
              <w:jc w:val="both"/>
              <w:rPr>
                <w:rFonts w:ascii="Times New Roman" w:hAnsi="Times New Roman"/>
                <w:sz w:val="20"/>
                <w:szCs w:val="20"/>
              </w:rPr>
            </w:pPr>
          </w:p>
          <w:p w:rsidR="00A31EC8" w:rsidRPr="00D205E6" w:rsidRDefault="00A31EC8" w:rsidP="000D5591">
            <w:pPr>
              <w:pStyle w:val="af"/>
              <w:spacing w:line="23" w:lineRule="atLeast"/>
              <w:jc w:val="both"/>
              <w:rPr>
                <w:rFonts w:ascii="Times New Roman" w:hAnsi="Times New Roman"/>
                <w:sz w:val="20"/>
                <w:szCs w:val="20"/>
              </w:rPr>
            </w:pP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Трякина Алена Сергеевна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ж/м Калиново, ж/м Объединенный, ж/м 4-13, ж/м им. Кирова, ж/м Авторемзавод, пгт Криничная, пос. Лебяжье</w:t>
            </w:r>
          </w:p>
          <w:p w:rsidR="00A31EC8" w:rsidRPr="00D205E6" w:rsidRDefault="00A31EC8" w:rsidP="000D5591">
            <w:pPr>
              <w:pStyle w:val="af"/>
              <w:spacing w:line="23" w:lineRule="atLeast"/>
              <w:jc w:val="both"/>
              <w:rPr>
                <w:rFonts w:ascii="Times New Roman" w:hAnsi="Times New Roman"/>
                <w:sz w:val="20"/>
                <w:szCs w:val="20"/>
              </w:rPr>
            </w:pP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Бевцык Оксана Владимировна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Гаврилова, ул. Гоголя, ул. Декабристов, ул. Зеленая, ул. Коцюбинского, ул. Тургенева, ул. Украинская, ул. Чкалова, ул. Янтарная, пер. Балтийский, ул. Глинки, ул. Донбассовская, ул. Донского Дмитрия, ул. Литвинова, ул. Циолковского,  ул. Красноармейская, ул. Кирова, ул. Ушинского, Радиорелейная станция, ул. Гайдара, ул. Гончарова, ул. Громовой, ул. ВГСЧ, ул. Старый клуб, ж/м Новый поселок, ж/м Фурманово, ж/м Пролетарская Слободка, ж/м шахты «Советская», ж/м шахты № 21, ж/м Ханженково-Западный</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Венжега Олег Анатольевич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Второй микрорайон, Магистральный микрорайон, ул. Вокзальная, ул. Гаврилова, пер. Толстого, ул. Ватутина, ул. Доватора, ул. Железнодорожная, ул. Изотова, ул. Ломоносова, ул. Свердлова, ул. Скнарева, пер. Книжный, пер. Мирный, пер. Полярный, пер. Слесарный, пер. Тульский, Первомайский микрорайон, ул. Автомобильная, ул. Кулабухова, ул. Середы, Екатерининская подстанция, Больничный городок,  Пожарный городок, пл. Трестовская, пер. Больничный, пер. Шоссейный, ж/м Девятая, ж/м Марьевка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Репунова Татьяна Ивановна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ул. Бажанова; ул. Бородина,  ул. Бутовская; ул. Ватутина; ул. Ватутина 1-й проезд; ул. Ватутина 2-й проезд; ул. Ватутина 3-й проезд; ул. Ватутина 4-й проезд; ул. Ватутина 5-й проезд; ул. Волгоградская; ул. Днепровская; ул. Донбасская; ул. Иващенко, ул. Луначарского,  ул. Монтажная, ул. Новгородска,  ул. Новогородская, ул. Ольховская,  ул. Руднева,  ул. Трубицына, ул. Трубицына 2-й переулок; ул. Трубицына 3-й переулок; ул. Трубицына 4-й проезд; ул. Франко,  ул. Халтурина, ул. Ярошенко,  ул. ХХІ съезда КПСС; пер. Азовский; пер. Аксакова; пер. Амвросиевский; пер. Аносова; пер. Аскания-Нова; пер. Байкальский; пер. Барабинский; пер. Барановский; пер. Береславский; пер. Благовещенский; пер. Богуславский; пер. Борисоглебский; пер. Бориспольский; пер. Олимпийский; пер. Осенний; пер. Цветочный, ул. Алексеева; ул. Бедного Демьяна; ул. Беловская; ул. Белорусская; ул. Вольская; ул. Горького, ул. Грига;  ул. Гризодубовой; ул. Днепродзержинская; ул. Зеленая, ул. Лениногорская; ул. Либкнехта Карла, ул. Луговая; ул. Люксембург Розы,  ул. Магеллана; ул. Макарова, ул. Миненко; ул. Молокова,  ул. Научная; ул. Одесская; ул. Ольховская,  ул. Парковая; ул. Прилужская; ул. Свободы; ул. Сергеева-Ценского; ул. Славы; ул. Смольная; ул. Социалистическая, ул. Трояновского,  ул. Челюскинцев, ул. Челюскинцев 2-й проезд; ул. Шкирятова,  ул. Шмидта, ул. Юности; пер. Абрамцева; пер. Абхазский; пер. Аверина,  пер. Агафонова, пер. Автономный; пер. Пятый; пер. Шахтерский; пер. Шестой, ул. Заслонова,  ул. Луначарского,  ул. Макарова, ул. Монтажная, ул. Руднева,  ул. Трояновского, ул. </w:t>
            </w:r>
            <w:r w:rsidRPr="00D205E6">
              <w:rPr>
                <w:rFonts w:ascii="Times New Roman" w:hAnsi="Times New Roman"/>
                <w:sz w:val="20"/>
                <w:szCs w:val="20"/>
              </w:rPr>
              <w:lastRenderedPageBreak/>
              <w:t>Шкирятова, ул. Ярошенко, пер. Аверина, пер. Агафонова, ул. Агрономическая; ул. Бородина, ул. Володарского; ул. Заслонова, ул. Луначарского,  ул. Монтажная, ул. Полевая; ул. Руднева,  ул. Садовая; ул. Совхозная; ул. Спортивная; ул. Фруктовая;  Психиатрическая больница №1 (ул. Трояновского, 88а).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Гальчук Геннадий Петрович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Гвардейский квартал,  ул. Коттеджи ЯКХЗ, бульв.8 Сентября, Гвардейский квартал,  Металлург квартал, ул. Иващенко, ул. Кожедуба, Лесная,  ул. Новогородская, ул. Ольховская, ул. Покрышкина, ул. Степная, ул. Суворова,  ул. Трубицына, ул. Франко, ул. Халтурина, ул. Хмельницкого Богдана, пер. Северный,  пл. Грибиниченко, Комсомольский микрорайон,  Металлург квартал, ул. Витебская.</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Зуев Сергей Вадимович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Солнечный микрорайон,  ул. Ленина, ул. Московская, ул. Островского,  ул. Седова, ул. 118 , Павших Революционеров,  Солнечный микрорайон: 7, 8, 10; бульв. Горбачева; ул. Бабарина, ул. Вавилова,  ул. Депутатска,  ул. Донецкая, ул. Кольцов,  ул. Ленина,  ул. Московская,  ул. Октябрьской революции; ул. Плеханова, ул. Свердлова,  ул. Театральная,  ул. Тельмана; ул. Чернышевского,  ул. Шевченко; ул. Энгельса, ул. 118 Павших Революционеров,  пер. Силикатный, Центральный микрорайон,  ул. Бабарина, ул. Блюхера, ул. Донецкая, ул. Кармелюка, ул. Московская,  ул. Панченко,  ул. Петровского,  ул. Плеханова, ул. Рябцева,   Центральный микрорайон,  ул. Байкова,  ул. Безлесная; ул. Донецкое шоссе,  ул. Леонтовича; ул. Лихачева,  ул. Лядова; ул. Минская, ул. Панченко,  ул. Патона, ул. Рябинина; ул. Успенског,  ул. 1- Софиевский поселок; ул. 2- Софиевский поселок.</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hAnsi="Times New Roman" w:cs="Times New Roman"/>
                <w:b/>
                <w:sz w:val="20"/>
                <w:szCs w:val="20"/>
              </w:rPr>
            </w:pPr>
            <w:r w:rsidRPr="00D205E6">
              <w:rPr>
                <w:rFonts w:ascii="Times New Roman" w:hAnsi="Times New Roman" w:cs="Times New Roman"/>
                <w:sz w:val="20"/>
                <w:szCs w:val="20"/>
              </w:rPr>
              <w:t>Мусацкая Яна Сергеевна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Железнодорожный квартал, Шахтерский квартал,  Гвардейский квартал, ул. 50 лет образования СССР</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Сидоренко Тарас Васильевич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Бабушкин,  ул. Батова,  ул. Баумана; ул. Горьког,  ул. Конструкторская, ул. Котовского, ул. Крупской, ул. Ленина,  ул. Либкнехта Карла, ул. Люксембург Розы,  ул. Менжинского,  ул. Набережная; ул. Набережная 1-й проезд; ул. Островского, ул. Отвалова; ул. Рабфаковская,  ул. Редькина; ул. Руденко, ул. Серго, ул. Седова,  ул. Туника; ул. 1-й проезд; ул. 2-й проезд; ул. 3-й проезд; ул. 301-й Донецкой дивизии, ул. 6-й проезд; ул. 7-й проезд; пер. Весенний; пер. Вильнюсский; пер. Дачный; пер. Больничный; пер. Подборонова; пер. Сосновый; Перинатальный центр (ул. Ленина, 140-2),  ул. Артема, ул. Батова, ул. Вавилова, ул. Воровского, ул. Глазунова; ул. Горького, ул. Донецкая,  ул. Калинина, ул. Кольцова,  ул. Конструкторская, ул. Крупской, ул. Ленина, ул. Менделеева,  ул. Менжинского, ул. Нижняя; ул. Островского, ул. Рабфаковская,  ул. Свердлова, ул. Седова, ул. Серго,  ул. Челюскинцев,  ул. Шмидта, ул. Артема; ул. Батова,  ул. Вавилова, ул. Воровского,  ул. Депутатская, ул. Дзержинского,  ул. Донецкая, ул. Калинина, ул. Кольцова,  ул. Конструкторская, ул. Куйбышева,  ул. Ленина. ул. Маркса Карла; ул. Менделеева,  ул. Менжинского,  ул. Орджоникидзе,  ул. Островского, ул. Разина Степана, ул. Свердлова , ул. Седова,  ул. Шмидта, Солнечный микрорайон,  ул. Дзержинского,  ул. Конструкторская, ул. Мицулы; ул. Рабфаковская,  ул. Разина Степана, ул. Свердлова, ул. Седова,  ул. Старая Сергия; ул. Театральная,ул. Чернышевского, ул. Чкалова; ул. Энгельс,  ул. 118 Павших Революционеров.</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Джоджишвили Нателла Стамбеловна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ул. Арзамасская, ул. Больничная, ул. Вознесенского, ул. Западная, ул. Кронштадтская, ул. Кутузова, ул. Лутугина, ул. Магаданская,  ул. Мечникова, ул. Никопольская, ул. Потемкина, ул. Рахманинова, ул. Ровенская, ул. Свободы, ул. Северодонецкая, ул. Ставропольская, ул. Степная, ул. Фестивальная, ул. Чаплыгина,  ул. Черновецкая,  ул. Чубаря, пер. Арбатский, пер. Кооперативный, пер. Кошевого, пер. Станционный, пер. Шушенский, ул. Братская, ул. Ермощенко, ул. Корчагина, ул. Печёрская, ул. Сумская, ул. Цемесская, ул. Чижевского,  ул. Чистякова, пер. Железнодорожный,  пер. Очаковский, пер. Пожарского, пер. Солнечный, пер. Хрустальный, ул. Фабрициуса, ул. Братская, ул. Ермощенко, ул. Корчагина, ул. Печёрская, ул. Чижевского, ул. Чистякова, пер. Железнодорожный, пер. Хрустальный, ул. Водопьянова,  ул. Дзержинского, ул. Есенина, ул. Заречная, ул. Кронштадтская, ул. Николаева, ул. Оренбургская, ул. Пугачева, ул. Рыбалко, ул. Трубная, ул. Уланская,  ул. Хлебозаводская, ул. Черёмуховая, ул. Черняховского, ул. Чугаева, пер. Пролетарский, пер. Решетникова, пер. Таджицкий, пер. Фета, ул. Заречная, ул. Пугачева, ул. Черёмуховая, ул. Черняховского, ул. Чугаева, пер. Пролетарский, пер. Решетникова, пер. Таджицкий, пер. Фета, ул. Дальневосточная, ул. Азовская, ул. Азовская 1-й проезд, ул. Азовская 2-й проезд, ул. Азовская 3-й проезд, ул. </w:t>
            </w:r>
            <w:r w:rsidRPr="00D205E6">
              <w:rPr>
                <w:rFonts w:ascii="Times New Roman" w:hAnsi="Times New Roman"/>
                <w:sz w:val="20"/>
                <w:szCs w:val="20"/>
              </w:rPr>
              <w:lastRenderedPageBreak/>
              <w:t xml:space="preserve">Аптечная, ул. Буденного,  ул. Заперевальная, ул. Запорожская, ул. Известковая, ул. Калужская, ул. Карьерная, ул. Кемеровская, ул. Книжная, ул. Кузнечная, ул. Курганская, ул. Латвийская, ул. Литовская, ул. Луганская, ул. Нахимова, ул. Нагорная, ул. Нижняя, ул. Плахова, ул. Подлесная, ул. Попова, ул. Породная, ул. Раздельная, ул. Россини, ул. Рубенса, ул. Руданского, ул. Савиной, ул. Савченко, ул. Саксаганского, ул. Свирского, ул. Сигова, ул. Стадионная, ул. Стадионная 1-й проезд, ул. Стадионная 2-й проезд, ул. Стадионная 3-й проезд, ул. Строителей, ул. Тираспольская, ул. Томская,  ул. Тувинская, ул. Тынянова, ул. Ужгородская, ул. Фалалеева, ул. Фурманова, ул. Хатри, ул. Херсонская, ул. Череповецкая, ул. Шахтёра, ул. Эстонская, пер. Берёзовый,  пер. Изотова,  пер. Книжный, пер. Котовского, пер. Красноармейский, пер. Мартовский, пер. Набережный, пер. Северный,  пер. Тамальский, пер. Тарасовой,  пер. Унгенский, пер. Фруктовый, пер. Чистопольский,  </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Сепик Игорь Ярославович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Бердянская,ул. Бутовская, ул. Волжская, ул. Герцена, ул. Гризодубовой, ул. Елецкая, ул. Златоусская, ул. Каховская, ул. Кренкеля, ул. Ладыгина, ул. Липецкая, ул. Осипенко, ул. Панфилова, ул. Попова, ул. Прокофьева, ул. Сбежнева, ул. Святогорская, ул. Тимошенко, ул. Туполева, ул. Урожайная, ул. Уткина,ул. Фучика, ул. Хвойная, ул. Хлебникова, ул. Целиноградская, ул. Черниговская, ул. Чистопольская, ул. Чкалова, ул. Ширшова, ул. Яблочкина, ул. Ярославская, пер. Абакумова,ул. Гагарина,  ул. Таймырская,  ул. Толстого, ул. Токарева, ул. Тольятти, ул. Триумфальная, ул. Усольская, ул. Героев Сталинграда, ул. Дружная, ул. Лазо, ул. Леселидзе, ул. Старожилов, ул. Триумфальная, ул. Фрунзе, ул. Цигарелли,  ул. Чичерина, пер. Одесский, пер. Хабаровский, ул. Коккинаки, ул. Кольцевая, ул. Кольцевая, ул. Курская, ул. Лазо, ул. Немировича-Данченко, ул. Ферганская, м-н Восточный-2, пер. Авиационный,  пер. Растрелли, пер. Сенной.</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Цыкалова Крестина Сергеевна</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Аварийная, ул. Айвазовского, ул. Балканская, ул. Дачная, ул. Державина, ул. Клубная, ул. Лесопарковая,   ул. Таёжная,  ул. Тальнова, ул. Тихомирова, ул. Третьякевича, ул. Фиолетовая,  ул. Фонтанная, ул. Чикирисова,  пер. Маяковского, пер. Менделеева, пер. Татищева, пер. Черноусова, пер. Хакасский, ул. Геологическая,  ул. Дружбы Народов,  м-н Калининский, ул. Лазурная,  ул. Майская, ул. Радужная, ул. Тюменская  ул. Цветочная,  ул. Суздальская, ул. Дунаевского, ул. Мелиоративная, ул. Табунова, пер. Бабушкина, пер. Короленко, ул. Кубанская,  ул. Труда,  ул. Чекалина, м-н Калининский, ул. Тимирязева.</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r w:rsidRPr="00D205E6">
              <w:rPr>
                <w:rFonts w:ascii="Times New Roman" w:hAnsi="Times New Roman"/>
                <w:sz w:val="20"/>
                <w:szCs w:val="20"/>
              </w:rPr>
              <w:t>1</w:t>
            </w:r>
          </w:p>
        </w:tc>
        <w:tc>
          <w:tcPr>
            <w:tcW w:w="875" w:type="pct"/>
            <w:vAlign w:val="center"/>
          </w:tcPr>
          <w:p w:rsidR="00A31EC8" w:rsidRPr="00D205E6" w:rsidRDefault="00A31EC8" w:rsidP="000D5591">
            <w:pPr>
              <w:spacing w:after="0" w:line="23" w:lineRule="atLeast"/>
              <w:rPr>
                <w:rFonts w:ascii="Times New Roman" w:hAnsi="Times New Roman" w:cs="Times New Roman"/>
                <w:b/>
                <w:sz w:val="20"/>
                <w:szCs w:val="20"/>
              </w:rPr>
            </w:pPr>
            <w:r w:rsidRPr="00D205E6">
              <w:rPr>
                <w:rFonts w:ascii="Times New Roman" w:hAnsi="Times New Roman" w:cs="Times New Roman"/>
                <w:sz w:val="20"/>
                <w:szCs w:val="20"/>
              </w:rPr>
              <w:t>Чуяшенко Сергей Владиславович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ул. Авроры, ул. Авдеевская, ул. Агрономическая, ул. Давыденко, ул. Демократическая, ул. Кальмиусская, ул. Кирпичная, ул. Ковпака, ул. Колхозная, ул. Мурманская, ул. Набережная, ул. Песчаная, ул. Радищева,  ул. Репина, ул. Ростовская,ул. Свидерского, ул. Терешковой, ул. Тренёва, ул. Трублаини,ул. Трускавецкая,ул. Тютчева, ул. Украинская, ул. Умова, ул. Урбанского, ул. Холмогорская,ул. Черепановых,ул. Шишкина, ул. Целинная,пер. Давыденко, пер. Мельничный, пер. Отрадный, пер. Ученический, ул. Давыденко, ул. Макаренко,  ул. Солидарности, ул. Тагора, ул. Тореза, ул. Удмуртская, ул. Ферсмана,  ул. Черепановых, ул. Чигиринская, пер. Брикетный, пер. Брянский, пер. Тарханова, пер. Тернопольский, пер. Туруханский, пер. Ханжонковский, ул. Авдеевская, ул. Алтайская, ул. Металлистов, ул. Тевосяна, ул. Теплогорская, ул. Тухачевского, ул. Уборевича, ул. Уваровская, ул. Ухтомского, ул. Ушакова, ул. Федоренко, ул. Фролова, ул. ХХ партсъезда, ул. 1-й подъём, пер. Аральский, пер. Полтавский, пер. Тановый, пер. Токарный, пер. Трайнина, пер. Черкасский, пер. Цимлянский,</w:t>
            </w:r>
            <w:r>
              <w:rPr>
                <w:rFonts w:ascii="Times New Roman" w:hAnsi="Times New Roman"/>
                <w:sz w:val="20"/>
                <w:szCs w:val="20"/>
              </w:rPr>
              <w:t xml:space="preserve"> </w:t>
            </w:r>
            <w:r w:rsidRPr="00D205E6">
              <w:rPr>
                <w:rFonts w:ascii="Times New Roman" w:hAnsi="Times New Roman"/>
                <w:sz w:val="20"/>
                <w:szCs w:val="20"/>
              </w:rPr>
              <w:t>ул. Береговая, ул. Беляева, ул. Водная, ул. Вокзальная, ул. Днепропетровская, ул. Кировоградская,  ул. Коллективная, ул. Менжинского, ул. Обогатительная, ул. Ревякина, ул. Ревякина 1-й проезд, ул. Серова, ул. Суворова, ул. Талалихина, ул. Типанова, ул. Тычины, ул. Углическая, ул. Фрязинская, ул. Хасанская, пер. Рудзутака, пер. Хибинский</w:t>
            </w:r>
          </w:p>
        </w:tc>
      </w:tr>
      <w:tr w:rsidR="00A31EC8" w:rsidRPr="00D205E6" w:rsidTr="00C84874">
        <w:trPr>
          <w:trHeight w:val="20"/>
          <w:jc w:val="center"/>
        </w:trPr>
        <w:tc>
          <w:tcPr>
            <w:tcW w:w="237" w:type="pct"/>
            <w:vAlign w:val="center"/>
          </w:tcPr>
          <w:p w:rsidR="00A31EC8" w:rsidRPr="00D205E6" w:rsidRDefault="00A31EC8" w:rsidP="000D5591">
            <w:pPr>
              <w:pStyle w:val="af"/>
              <w:numPr>
                <w:ilvl w:val="0"/>
                <w:numId w:val="6"/>
              </w:numPr>
              <w:spacing w:line="23" w:lineRule="atLeast"/>
              <w:ind w:left="0" w:firstLine="0"/>
              <w:jc w:val="center"/>
              <w:rPr>
                <w:rFonts w:ascii="Times New Roman" w:hAnsi="Times New Roman"/>
                <w:sz w:val="20"/>
                <w:szCs w:val="20"/>
              </w:rPr>
            </w:pPr>
          </w:p>
        </w:tc>
        <w:tc>
          <w:tcPr>
            <w:tcW w:w="875" w:type="pct"/>
            <w:vAlign w:val="center"/>
          </w:tcPr>
          <w:p w:rsidR="00A31EC8" w:rsidRPr="00D205E6" w:rsidRDefault="00A31EC8" w:rsidP="000D5591">
            <w:pPr>
              <w:spacing w:after="0" w:line="23" w:lineRule="atLeast"/>
              <w:rPr>
                <w:rFonts w:ascii="Times New Roman" w:eastAsia="Times New Roman" w:hAnsi="Times New Roman" w:cs="Times New Roman"/>
                <w:color w:val="000000"/>
                <w:sz w:val="20"/>
                <w:szCs w:val="20"/>
                <w:lang w:eastAsia="ru-RU"/>
              </w:rPr>
            </w:pPr>
            <w:r w:rsidRPr="00D205E6">
              <w:rPr>
                <w:rFonts w:ascii="Times New Roman" w:eastAsia="Times New Roman" w:hAnsi="Times New Roman" w:cs="Times New Roman"/>
                <w:color w:val="000000"/>
                <w:sz w:val="20"/>
                <w:szCs w:val="20"/>
                <w:lang w:eastAsia="ru-RU"/>
              </w:rPr>
              <w:t>Щетинин Сергей Валерьевич</w:t>
            </w:r>
          </w:p>
        </w:tc>
        <w:tc>
          <w:tcPr>
            <w:tcW w:w="3888" w:type="pct"/>
            <w:vAlign w:val="center"/>
          </w:tcPr>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ул. Малиновского, ул. Бестужева, ул. Бесценного, ул. Беломорская, ул. Бровичева, ул. Винницкая,ул. Водная, ул. Гайдара, ул. Дарвина, ул. Залесская, ул. Кленовая, ул. Малиновского, ул. Пархоменко, ул. Перекопская, ул. Победы, ул. Твардовского, ул. Тесленко, ул. Урицкого, ул. Уфимская, ул. Фёдорова, ул. Фонвизина, ул. Цветкова, ул. Цветкова 1-й проезд, ул. 2-й подъём, пер. Донской, пер. Енисейский, пер. Заречный, пер. Механизаторов, пер. Садовый, пер. Тополёвый, пер. Троицкий, пер. Туманяна, пер. Углегорский, пер. Федько, пер. Чусовый, ул. Антропова, ул. Армавирская, ул. Богачёва, ул. Донбасская, ул. Достоевского, ул. Космическая,ул. Краматорская, ул. Криничная, ул. Крылова, ул. </w:t>
            </w:r>
            <w:r w:rsidRPr="00D205E6">
              <w:rPr>
                <w:rFonts w:ascii="Times New Roman" w:hAnsi="Times New Roman"/>
                <w:sz w:val="20"/>
                <w:szCs w:val="20"/>
              </w:rPr>
              <w:lastRenderedPageBreak/>
              <w:t>Крымская, ул. Малашенко, ул. Некрасова, ул. Никитина, ул. Рунге, ул. Рунге 1-й проезд, ул. Саратовская, ул. Севастопольская, ул. Серафимовича, ул. Таманская, ул. Таращанская, ул. Тибетская, ул. Титова, ул. Тропинина, ул. Трочинского, ул. Тургенева, ул. Туркменская, ул. Тушинского,ул. Уманская,  ул. Цигалова, ул. Червоногвардейская, ул. Чугуевская,ул. Чукотская, ул. Щорса, пер. Лермонтова, пер. Таманский.</w:t>
            </w:r>
          </w:p>
          <w:p w:rsidR="00A31EC8" w:rsidRPr="00D205E6" w:rsidRDefault="00A31EC8" w:rsidP="000D5591">
            <w:pPr>
              <w:pStyle w:val="af"/>
              <w:spacing w:line="23" w:lineRule="atLeast"/>
              <w:jc w:val="both"/>
              <w:rPr>
                <w:rFonts w:ascii="Times New Roman" w:hAnsi="Times New Roman"/>
                <w:sz w:val="20"/>
                <w:szCs w:val="20"/>
              </w:rPr>
            </w:pPr>
            <w:r w:rsidRPr="00D205E6">
              <w:rPr>
                <w:rFonts w:ascii="Times New Roman" w:hAnsi="Times New Roman"/>
                <w:sz w:val="20"/>
                <w:szCs w:val="20"/>
              </w:rPr>
              <w:t xml:space="preserve"> ул. Ангарская, ул. Ботаническая, ул. Димитрова, ул. Завокзальная, ул. Крылова, ул. Лескова, ул. Таганская, ул. Тегеранская,  ул. Тиходонская, ул. Ткаченко, ул. Уральская,  ул. Федосеева, ул. Филатова, ул. Хруничева</w:t>
            </w:r>
          </w:p>
        </w:tc>
      </w:tr>
    </w:tbl>
    <w:p w:rsidR="000D472D" w:rsidRPr="000D472D" w:rsidRDefault="000D472D" w:rsidP="00D53638">
      <w:pPr>
        <w:widowControl w:val="0"/>
        <w:autoSpaceDE w:val="0"/>
        <w:autoSpaceDN w:val="0"/>
        <w:spacing w:after="0" w:line="240" w:lineRule="auto"/>
        <w:ind w:left="993"/>
        <w:jc w:val="both"/>
        <w:rPr>
          <w:rFonts w:ascii="Times New Roman" w:eastAsia="Times New Roman" w:hAnsi="Times New Roman" w:cs="Times New Roman"/>
          <w:sz w:val="16"/>
          <w:szCs w:val="16"/>
          <w:lang w:eastAsia="ru-RU"/>
        </w:rPr>
      </w:pPr>
    </w:p>
    <w:p w:rsidR="00B31C78" w:rsidRDefault="00B31C78" w:rsidP="00D53638">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p>
    <w:p w:rsidR="00B31C78" w:rsidRDefault="00B31C78" w:rsidP="00D53638">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p>
    <w:p w:rsidR="00B31C78" w:rsidRDefault="00B31C78" w:rsidP="00D53638">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p>
    <w:p w:rsidR="007A4051" w:rsidRPr="00F654BD" w:rsidRDefault="007A4051" w:rsidP="00513B22">
      <w:pPr>
        <w:widowControl w:val="0"/>
        <w:autoSpaceDE w:val="0"/>
        <w:autoSpaceDN w:val="0"/>
        <w:spacing w:after="0" w:line="240" w:lineRule="auto"/>
        <w:jc w:val="both"/>
        <w:rPr>
          <w:rFonts w:ascii="Times New Roman" w:hAnsi="Times New Roman" w:cs="Times New Roman"/>
          <w:sz w:val="28"/>
          <w:szCs w:val="28"/>
        </w:rPr>
      </w:pPr>
    </w:p>
    <w:sectPr w:rsidR="007A4051" w:rsidRPr="00F654BD" w:rsidSect="0049175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80B" w:rsidRDefault="009F380B" w:rsidP="00F654BD">
      <w:pPr>
        <w:spacing w:after="0" w:line="240" w:lineRule="auto"/>
      </w:pPr>
      <w:r>
        <w:separator/>
      </w:r>
    </w:p>
  </w:endnote>
  <w:endnote w:type="continuationSeparator" w:id="0">
    <w:p w:rsidR="009F380B" w:rsidRDefault="009F380B" w:rsidP="00F6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91" w:rsidRDefault="000D55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91" w:rsidRDefault="000D559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91" w:rsidRDefault="000D55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80B" w:rsidRDefault="009F380B" w:rsidP="00F654BD">
      <w:pPr>
        <w:spacing w:after="0" w:line="240" w:lineRule="auto"/>
      </w:pPr>
      <w:r>
        <w:separator/>
      </w:r>
    </w:p>
  </w:footnote>
  <w:footnote w:type="continuationSeparator" w:id="0">
    <w:p w:rsidR="009F380B" w:rsidRDefault="009F380B" w:rsidP="00F6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91" w:rsidRDefault="000D5591">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58407" o:spid="_x0000_s2050" type="#_x0000_t136" style="position:absolute;margin-left:0;margin-top:0;width:622.7pt;height:56.6pt;rotation:315;z-index:-251655168;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77D" w:rsidRDefault="000D5591">
    <w:pPr>
      <w:pStyle w:val="a5"/>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58408" o:spid="_x0000_s2051" type="#_x0000_t136" style="position:absolute;left:0;text-align:left;margin-left:0;margin-top:0;width:622.7pt;height:56.6pt;rotation:315;z-index:-251653120;mso-position-horizontal:center;mso-position-horizontal-relative:margin;mso-position-vertical:center;mso-position-vertical-relative:margin" o:allowincell="f" fillcolor="#0070c0" stroked="f">
          <v:textpath style="font-family:&quot;Times New Roman&quot;;font-size:1pt" string="makeevka.gosuslugi.ru"/>
        </v:shape>
      </w:pict>
    </w:r>
    <w:sdt>
      <w:sdtPr>
        <w:id w:val="14614941"/>
        <w:docPartObj>
          <w:docPartGallery w:val="Page Numbers (Top of Page)"/>
          <w:docPartUnique/>
        </w:docPartObj>
      </w:sdtPr>
      <w:sdtEndPr>
        <w:rPr>
          <w:rFonts w:ascii="Times New Roman" w:hAnsi="Times New Roman" w:cs="Times New Roman"/>
          <w:sz w:val="24"/>
          <w:szCs w:val="24"/>
        </w:rPr>
      </w:sdtEndPr>
      <w:sdtContent>
        <w:r w:rsidR="009E3479" w:rsidRPr="00F654BD">
          <w:rPr>
            <w:rFonts w:ascii="Times New Roman" w:hAnsi="Times New Roman" w:cs="Times New Roman"/>
            <w:sz w:val="24"/>
            <w:szCs w:val="24"/>
          </w:rPr>
          <w:fldChar w:fldCharType="begin"/>
        </w:r>
        <w:r w:rsidR="002E677D" w:rsidRPr="00F654BD">
          <w:rPr>
            <w:rFonts w:ascii="Times New Roman" w:hAnsi="Times New Roman" w:cs="Times New Roman"/>
            <w:sz w:val="24"/>
            <w:szCs w:val="24"/>
          </w:rPr>
          <w:instrText xml:space="preserve"> PAGE   \* MERGEFORMAT </w:instrText>
        </w:r>
        <w:r w:rsidR="009E3479" w:rsidRPr="00F654BD">
          <w:rPr>
            <w:rFonts w:ascii="Times New Roman" w:hAnsi="Times New Roman" w:cs="Times New Roman"/>
            <w:sz w:val="24"/>
            <w:szCs w:val="24"/>
          </w:rPr>
          <w:fldChar w:fldCharType="separate"/>
        </w:r>
        <w:r>
          <w:rPr>
            <w:rFonts w:ascii="Times New Roman" w:hAnsi="Times New Roman" w:cs="Times New Roman"/>
            <w:noProof/>
            <w:sz w:val="24"/>
            <w:szCs w:val="24"/>
          </w:rPr>
          <w:t>2</w:t>
        </w:r>
        <w:r w:rsidR="009E3479" w:rsidRPr="00F654BD">
          <w:rPr>
            <w:rFonts w:ascii="Times New Roman" w:hAnsi="Times New Roman" w:cs="Times New Roman"/>
            <w:sz w:val="24"/>
            <w:szCs w:val="24"/>
          </w:rPr>
          <w:fldChar w:fldCharType="end"/>
        </w:r>
      </w:sdtContent>
    </w:sdt>
  </w:p>
  <w:p w:rsidR="002E677D" w:rsidRDefault="002E677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591" w:rsidRDefault="000D5591">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58406" o:spid="_x0000_s2049" type="#_x0000_t136" style="position:absolute;margin-left:0;margin-top:0;width:622.7pt;height:56.6pt;rotation:315;z-index:-25165721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B52C6"/>
    <w:multiLevelType w:val="hybridMultilevel"/>
    <w:tmpl w:val="8D243A58"/>
    <w:lvl w:ilvl="0" w:tplc="0419000F">
      <w:start w:val="1"/>
      <w:numFmt w:val="decimal"/>
      <w:lvlText w:val="%1."/>
      <w:lvlJc w:val="left"/>
      <w:pPr>
        <w:ind w:left="14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546118"/>
    <w:multiLevelType w:val="hybridMultilevel"/>
    <w:tmpl w:val="242AE04E"/>
    <w:lvl w:ilvl="0" w:tplc="5CE2E10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 w15:restartNumberingAfterBreak="0">
    <w:nsid w:val="41DC5D0F"/>
    <w:multiLevelType w:val="hybridMultilevel"/>
    <w:tmpl w:val="91225D60"/>
    <w:lvl w:ilvl="0" w:tplc="5CE2E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79199B"/>
    <w:multiLevelType w:val="hybridMultilevel"/>
    <w:tmpl w:val="DBDC1410"/>
    <w:lvl w:ilvl="0" w:tplc="5CE2E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971AB8"/>
    <w:multiLevelType w:val="hybridMultilevel"/>
    <w:tmpl w:val="01241EBA"/>
    <w:lvl w:ilvl="0" w:tplc="0419000F">
      <w:start w:val="1"/>
      <w:numFmt w:val="decimal"/>
      <w:lvlText w:val="%1."/>
      <w:lvlJc w:val="left"/>
      <w:pPr>
        <w:ind w:left="14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8207E3"/>
    <w:multiLevelType w:val="hybridMultilevel"/>
    <w:tmpl w:val="A7F86E10"/>
    <w:lvl w:ilvl="0" w:tplc="5CE2E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DNZXdWGJOry0iumKcLXqWrs3kIqfzpY7lnBOtG+xcnw6KdG5J6axFL34uwI3j2HCyyyFWSEMyW/Ha87Nz3FFxA==" w:salt="j16HE2v33GRREatsKsVsgA=="/>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6FA"/>
    <w:rsid w:val="0001204D"/>
    <w:rsid w:val="00027814"/>
    <w:rsid w:val="00031213"/>
    <w:rsid w:val="000328C9"/>
    <w:rsid w:val="00033A5B"/>
    <w:rsid w:val="0003494A"/>
    <w:rsid w:val="00037B4A"/>
    <w:rsid w:val="000604DD"/>
    <w:rsid w:val="00060A0D"/>
    <w:rsid w:val="0007171C"/>
    <w:rsid w:val="00083875"/>
    <w:rsid w:val="00094A9E"/>
    <w:rsid w:val="000953D2"/>
    <w:rsid w:val="000B0C85"/>
    <w:rsid w:val="000D472D"/>
    <w:rsid w:val="000D5591"/>
    <w:rsid w:val="0010646C"/>
    <w:rsid w:val="0012355F"/>
    <w:rsid w:val="00137268"/>
    <w:rsid w:val="00141D3F"/>
    <w:rsid w:val="00155EA5"/>
    <w:rsid w:val="00163B3C"/>
    <w:rsid w:val="00163BC5"/>
    <w:rsid w:val="00164CBA"/>
    <w:rsid w:val="00166334"/>
    <w:rsid w:val="00166865"/>
    <w:rsid w:val="00180494"/>
    <w:rsid w:val="00183D6B"/>
    <w:rsid w:val="00195D10"/>
    <w:rsid w:val="001A2A9A"/>
    <w:rsid w:val="001C0585"/>
    <w:rsid w:val="001C4532"/>
    <w:rsid w:val="001C6C16"/>
    <w:rsid w:val="001D1398"/>
    <w:rsid w:val="001F0B74"/>
    <w:rsid w:val="0020146F"/>
    <w:rsid w:val="00214E37"/>
    <w:rsid w:val="00215412"/>
    <w:rsid w:val="00260032"/>
    <w:rsid w:val="0026418E"/>
    <w:rsid w:val="00267EF6"/>
    <w:rsid w:val="002746B5"/>
    <w:rsid w:val="002C2ED6"/>
    <w:rsid w:val="002C4C45"/>
    <w:rsid w:val="002D11E1"/>
    <w:rsid w:val="002D700F"/>
    <w:rsid w:val="002D75CD"/>
    <w:rsid w:val="002E677D"/>
    <w:rsid w:val="002F1700"/>
    <w:rsid w:val="002F34D8"/>
    <w:rsid w:val="002F34FC"/>
    <w:rsid w:val="003077E4"/>
    <w:rsid w:val="00317EC9"/>
    <w:rsid w:val="003228D1"/>
    <w:rsid w:val="0033111F"/>
    <w:rsid w:val="00342A85"/>
    <w:rsid w:val="003751E5"/>
    <w:rsid w:val="00394D35"/>
    <w:rsid w:val="003A684E"/>
    <w:rsid w:val="003B38A5"/>
    <w:rsid w:val="003B5013"/>
    <w:rsid w:val="003B6BF0"/>
    <w:rsid w:val="003C38F8"/>
    <w:rsid w:val="003C612E"/>
    <w:rsid w:val="003D08C7"/>
    <w:rsid w:val="003E27AA"/>
    <w:rsid w:val="003F1219"/>
    <w:rsid w:val="004018BB"/>
    <w:rsid w:val="0040208D"/>
    <w:rsid w:val="00414242"/>
    <w:rsid w:val="00420F5D"/>
    <w:rsid w:val="00422BB5"/>
    <w:rsid w:val="00431EBB"/>
    <w:rsid w:val="00446D06"/>
    <w:rsid w:val="00457479"/>
    <w:rsid w:val="004915DE"/>
    <w:rsid w:val="0049175E"/>
    <w:rsid w:val="004A11B7"/>
    <w:rsid w:val="004C5581"/>
    <w:rsid w:val="004D0E47"/>
    <w:rsid w:val="004D5F9C"/>
    <w:rsid w:val="004E1A47"/>
    <w:rsid w:val="004E7C90"/>
    <w:rsid w:val="00502746"/>
    <w:rsid w:val="00513B22"/>
    <w:rsid w:val="00517EFA"/>
    <w:rsid w:val="00536F63"/>
    <w:rsid w:val="00541EC5"/>
    <w:rsid w:val="0055709E"/>
    <w:rsid w:val="00571C9A"/>
    <w:rsid w:val="0058135B"/>
    <w:rsid w:val="0058596C"/>
    <w:rsid w:val="005A302C"/>
    <w:rsid w:val="005A6CA6"/>
    <w:rsid w:val="005B5235"/>
    <w:rsid w:val="005B73FE"/>
    <w:rsid w:val="005D1867"/>
    <w:rsid w:val="005D3DC2"/>
    <w:rsid w:val="005D4FEE"/>
    <w:rsid w:val="006000EA"/>
    <w:rsid w:val="0061492C"/>
    <w:rsid w:val="00632C64"/>
    <w:rsid w:val="00633116"/>
    <w:rsid w:val="00643F5E"/>
    <w:rsid w:val="006927A0"/>
    <w:rsid w:val="006A127E"/>
    <w:rsid w:val="006A29F7"/>
    <w:rsid w:val="006A53E7"/>
    <w:rsid w:val="006A7C53"/>
    <w:rsid w:val="006B4E5F"/>
    <w:rsid w:val="006B5124"/>
    <w:rsid w:val="006C2F90"/>
    <w:rsid w:val="006C6788"/>
    <w:rsid w:val="006D4608"/>
    <w:rsid w:val="006E237E"/>
    <w:rsid w:val="006F376C"/>
    <w:rsid w:val="006F37FC"/>
    <w:rsid w:val="006F79D0"/>
    <w:rsid w:val="0070056F"/>
    <w:rsid w:val="0070354B"/>
    <w:rsid w:val="00707A46"/>
    <w:rsid w:val="007136C2"/>
    <w:rsid w:val="0071379F"/>
    <w:rsid w:val="00715185"/>
    <w:rsid w:val="00715E70"/>
    <w:rsid w:val="00720E84"/>
    <w:rsid w:val="007363F1"/>
    <w:rsid w:val="00764ACF"/>
    <w:rsid w:val="00772C88"/>
    <w:rsid w:val="00780E4F"/>
    <w:rsid w:val="00790A89"/>
    <w:rsid w:val="007A4051"/>
    <w:rsid w:val="007B3356"/>
    <w:rsid w:val="007B626A"/>
    <w:rsid w:val="007B74AC"/>
    <w:rsid w:val="007D456F"/>
    <w:rsid w:val="007F6220"/>
    <w:rsid w:val="008004B8"/>
    <w:rsid w:val="00811C8A"/>
    <w:rsid w:val="00811E64"/>
    <w:rsid w:val="00812FE5"/>
    <w:rsid w:val="00823453"/>
    <w:rsid w:val="008318A7"/>
    <w:rsid w:val="0084387B"/>
    <w:rsid w:val="008444C0"/>
    <w:rsid w:val="00857707"/>
    <w:rsid w:val="00860EF9"/>
    <w:rsid w:val="008612AA"/>
    <w:rsid w:val="008737B6"/>
    <w:rsid w:val="008748E6"/>
    <w:rsid w:val="00880586"/>
    <w:rsid w:val="00885E04"/>
    <w:rsid w:val="00890FA1"/>
    <w:rsid w:val="008A3588"/>
    <w:rsid w:val="008B05FA"/>
    <w:rsid w:val="008E5CA3"/>
    <w:rsid w:val="008E7C26"/>
    <w:rsid w:val="008F3211"/>
    <w:rsid w:val="00930CC9"/>
    <w:rsid w:val="00934EF5"/>
    <w:rsid w:val="00937E3A"/>
    <w:rsid w:val="009508AC"/>
    <w:rsid w:val="00954980"/>
    <w:rsid w:val="00966E70"/>
    <w:rsid w:val="00990FA1"/>
    <w:rsid w:val="009941DA"/>
    <w:rsid w:val="009A30DC"/>
    <w:rsid w:val="009A633C"/>
    <w:rsid w:val="009B64C7"/>
    <w:rsid w:val="009D4CEA"/>
    <w:rsid w:val="009E3479"/>
    <w:rsid w:val="009E567A"/>
    <w:rsid w:val="009F2513"/>
    <w:rsid w:val="009F3377"/>
    <w:rsid w:val="009F380B"/>
    <w:rsid w:val="00A1069D"/>
    <w:rsid w:val="00A11E11"/>
    <w:rsid w:val="00A1556C"/>
    <w:rsid w:val="00A16423"/>
    <w:rsid w:val="00A24B00"/>
    <w:rsid w:val="00A24B4F"/>
    <w:rsid w:val="00A31EC8"/>
    <w:rsid w:val="00A32C10"/>
    <w:rsid w:val="00A4417D"/>
    <w:rsid w:val="00A47CF0"/>
    <w:rsid w:val="00A57A27"/>
    <w:rsid w:val="00A674C9"/>
    <w:rsid w:val="00A7636C"/>
    <w:rsid w:val="00A76779"/>
    <w:rsid w:val="00A95570"/>
    <w:rsid w:val="00AB26FA"/>
    <w:rsid w:val="00AC1A17"/>
    <w:rsid w:val="00AC4179"/>
    <w:rsid w:val="00AC5AF2"/>
    <w:rsid w:val="00AD017F"/>
    <w:rsid w:val="00AD099D"/>
    <w:rsid w:val="00AF7285"/>
    <w:rsid w:val="00B00F47"/>
    <w:rsid w:val="00B01BA8"/>
    <w:rsid w:val="00B03CB5"/>
    <w:rsid w:val="00B11471"/>
    <w:rsid w:val="00B13723"/>
    <w:rsid w:val="00B2393E"/>
    <w:rsid w:val="00B31C78"/>
    <w:rsid w:val="00B31CDB"/>
    <w:rsid w:val="00B33D7F"/>
    <w:rsid w:val="00B35A87"/>
    <w:rsid w:val="00B51923"/>
    <w:rsid w:val="00B569BA"/>
    <w:rsid w:val="00B63E86"/>
    <w:rsid w:val="00B83CF7"/>
    <w:rsid w:val="00B91DC6"/>
    <w:rsid w:val="00BB44CC"/>
    <w:rsid w:val="00BC06E9"/>
    <w:rsid w:val="00BC42A2"/>
    <w:rsid w:val="00BC519D"/>
    <w:rsid w:val="00C03D4C"/>
    <w:rsid w:val="00C05A69"/>
    <w:rsid w:val="00C13D77"/>
    <w:rsid w:val="00C20A9C"/>
    <w:rsid w:val="00C35F9F"/>
    <w:rsid w:val="00C44CD2"/>
    <w:rsid w:val="00C5173F"/>
    <w:rsid w:val="00C57237"/>
    <w:rsid w:val="00C84874"/>
    <w:rsid w:val="00CB4FBD"/>
    <w:rsid w:val="00CD566E"/>
    <w:rsid w:val="00CF455E"/>
    <w:rsid w:val="00CF776C"/>
    <w:rsid w:val="00D20592"/>
    <w:rsid w:val="00D205E6"/>
    <w:rsid w:val="00D31DAD"/>
    <w:rsid w:val="00D52643"/>
    <w:rsid w:val="00D53638"/>
    <w:rsid w:val="00D7219E"/>
    <w:rsid w:val="00D90BC2"/>
    <w:rsid w:val="00D94221"/>
    <w:rsid w:val="00D97A88"/>
    <w:rsid w:val="00DB3172"/>
    <w:rsid w:val="00DC7FCD"/>
    <w:rsid w:val="00DD7A6A"/>
    <w:rsid w:val="00DE3A7A"/>
    <w:rsid w:val="00E128E3"/>
    <w:rsid w:val="00E14A80"/>
    <w:rsid w:val="00E31D7A"/>
    <w:rsid w:val="00E328A4"/>
    <w:rsid w:val="00E33777"/>
    <w:rsid w:val="00E40ACB"/>
    <w:rsid w:val="00E449FF"/>
    <w:rsid w:val="00E46525"/>
    <w:rsid w:val="00E47B57"/>
    <w:rsid w:val="00E51AA0"/>
    <w:rsid w:val="00E54380"/>
    <w:rsid w:val="00E60922"/>
    <w:rsid w:val="00E63CA6"/>
    <w:rsid w:val="00E7596D"/>
    <w:rsid w:val="00E94ABC"/>
    <w:rsid w:val="00EC6790"/>
    <w:rsid w:val="00EC7167"/>
    <w:rsid w:val="00EF7855"/>
    <w:rsid w:val="00F02A67"/>
    <w:rsid w:val="00F02F34"/>
    <w:rsid w:val="00F21637"/>
    <w:rsid w:val="00F236C1"/>
    <w:rsid w:val="00F257D2"/>
    <w:rsid w:val="00F320A9"/>
    <w:rsid w:val="00F32EDD"/>
    <w:rsid w:val="00F36A14"/>
    <w:rsid w:val="00F401C6"/>
    <w:rsid w:val="00F42A57"/>
    <w:rsid w:val="00F451B8"/>
    <w:rsid w:val="00F50E59"/>
    <w:rsid w:val="00F555BF"/>
    <w:rsid w:val="00F654BD"/>
    <w:rsid w:val="00F859B3"/>
    <w:rsid w:val="00F934C1"/>
    <w:rsid w:val="00FA016C"/>
    <w:rsid w:val="00FA037B"/>
    <w:rsid w:val="00FA60A9"/>
    <w:rsid w:val="00FB1823"/>
    <w:rsid w:val="00FC26DF"/>
    <w:rsid w:val="00FC6F55"/>
    <w:rsid w:val="00FE22CF"/>
    <w:rsid w:val="00FF1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16E568"/>
  <w15:docId w15:val="{6DDFBE41-F7B0-4D0F-962A-D3C6C796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0"/>
    <w:qFormat/>
    <w:rsid w:val="0040208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4020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208D"/>
    <w:rPr>
      <w:rFonts w:ascii="Tahoma" w:hAnsi="Tahoma" w:cs="Tahoma"/>
      <w:sz w:val="16"/>
      <w:szCs w:val="16"/>
    </w:rPr>
  </w:style>
  <w:style w:type="paragraph" w:styleId="a5">
    <w:name w:val="header"/>
    <w:basedOn w:val="a"/>
    <w:link w:val="a6"/>
    <w:uiPriority w:val="99"/>
    <w:unhideWhenUsed/>
    <w:rsid w:val="00F654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54BD"/>
  </w:style>
  <w:style w:type="paragraph" w:styleId="a7">
    <w:name w:val="footer"/>
    <w:basedOn w:val="a"/>
    <w:link w:val="a8"/>
    <w:uiPriority w:val="99"/>
    <w:unhideWhenUsed/>
    <w:rsid w:val="00F654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54BD"/>
  </w:style>
  <w:style w:type="paragraph" w:styleId="a9">
    <w:name w:val="List Paragraph"/>
    <w:basedOn w:val="a"/>
    <w:uiPriority w:val="34"/>
    <w:qFormat/>
    <w:rsid w:val="00F257D2"/>
    <w:pPr>
      <w:ind w:left="720"/>
      <w:contextualSpacing/>
    </w:pPr>
  </w:style>
  <w:style w:type="paragraph" w:customStyle="1" w:styleId="ConsPlusNormal">
    <w:name w:val="ConsPlusNormal"/>
    <w:link w:val="ConsPlusNormal0"/>
    <w:qFormat/>
    <w:rsid w:val="007B74AC"/>
    <w:pPr>
      <w:widowControl w:val="0"/>
      <w:autoSpaceDE w:val="0"/>
      <w:autoSpaceDN w:val="0"/>
      <w:spacing w:after="0" w:line="240" w:lineRule="auto"/>
    </w:pPr>
    <w:rPr>
      <w:rFonts w:ascii="Calibri" w:eastAsiaTheme="minorEastAsia" w:hAnsi="Calibri" w:cs="Calibri"/>
      <w:lang w:eastAsia="ru-RU"/>
    </w:rPr>
  </w:style>
  <w:style w:type="paragraph" w:styleId="aa">
    <w:name w:val="footnote text"/>
    <w:basedOn w:val="a"/>
    <w:link w:val="ab"/>
    <w:uiPriority w:val="99"/>
    <w:semiHidden/>
    <w:unhideWhenUsed/>
    <w:rsid w:val="002C4C45"/>
    <w:pPr>
      <w:spacing w:after="0" w:line="240" w:lineRule="auto"/>
    </w:pPr>
    <w:rPr>
      <w:sz w:val="20"/>
      <w:szCs w:val="20"/>
    </w:rPr>
  </w:style>
  <w:style w:type="character" w:customStyle="1" w:styleId="ab">
    <w:name w:val="Текст сноски Знак"/>
    <w:basedOn w:val="a0"/>
    <w:link w:val="aa"/>
    <w:uiPriority w:val="99"/>
    <w:semiHidden/>
    <w:rsid w:val="002C4C45"/>
    <w:rPr>
      <w:sz w:val="20"/>
      <w:szCs w:val="20"/>
    </w:rPr>
  </w:style>
  <w:style w:type="character" w:styleId="ac">
    <w:name w:val="footnote reference"/>
    <w:basedOn w:val="a0"/>
    <w:uiPriority w:val="99"/>
    <w:semiHidden/>
    <w:unhideWhenUsed/>
    <w:rsid w:val="002C4C45"/>
    <w:rPr>
      <w:vertAlign w:val="superscript"/>
    </w:rPr>
  </w:style>
  <w:style w:type="character" w:styleId="ad">
    <w:name w:val="Strong"/>
    <w:basedOn w:val="a0"/>
    <w:uiPriority w:val="22"/>
    <w:qFormat/>
    <w:rsid w:val="00027814"/>
    <w:rPr>
      <w:b/>
      <w:bCs/>
    </w:rPr>
  </w:style>
  <w:style w:type="paragraph" w:styleId="ae">
    <w:name w:val="Normal (Web)"/>
    <w:basedOn w:val="a"/>
    <w:uiPriority w:val="99"/>
    <w:unhideWhenUsed/>
    <w:rsid w:val="00F401C6"/>
    <w:pPr>
      <w:spacing w:before="100" w:beforeAutospacing="1" w:after="100" w:afterAutospacing="1" w:line="240" w:lineRule="auto"/>
    </w:pPr>
    <w:rPr>
      <w:rFonts w:ascii="PT Sans" w:eastAsia="Times New Roman" w:hAnsi="PT Sans" w:cs="Times New Roman"/>
      <w:color w:val="000000"/>
      <w:sz w:val="21"/>
      <w:szCs w:val="21"/>
      <w:lang w:eastAsia="ru-RU"/>
    </w:rPr>
  </w:style>
  <w:style w:type="paragraph" w:styleId="af">
    <w:name w:val="No Spacing"/>
    <w:link w:val="af0"/>
    <w:uiPriority w:val="1"/>
    <w:qFormat/>
    <w:rsid w:val="0001204D"/>
    <w:pPr>
      <w:spacing w:after="0" w:line="240" w:lineRule="auto"/>
    </w:pPr>
    <w:rPr>
      <w:rFonts w:ascii="Calibri" w:eastAsia="Times New Roman" w:hAnsi="Calibri" w:cs="Times New Roman"/>
      <w:lang w:eastAsia="ru-RU"/>
    </w:rPr>
  </w:style>
  <w:style w:type="character" w:customStyle="1" w:styleId="af0">
    <w:name w:val="Без интервала Знак"/>
    <w:basedOn w:val="a0"/>
    <w:link w:val="af"/>
    <w:uiPriority w:val="1"/>
    <w:rsid w:val="0001204D"/>
    <w:rPr>
      <w:rFonts w:ascii="Calibri" w:eastAsia="Times New Roman" w:hAnsi="Calibri" w:cs="Times New Roman"/>
      <w:lang w:eastAsia="ru-RU"/>
    </w:rPr>
  </w:style>
  <w:style w:type="table" w:styleId="af1">
    <w:name w:val="Table Grid"/>
    <w:basedOn w:val="a1"/>
    <w:uiPriority w:val="59"/>
    <w:rsid w:val="00164CB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
    <w:name w:val="toc 3"/>
    <w:next w:val="a"/>
    <w:link w:val="30"/>
    <w:uiPriority w:val="39"/>
    <w:rsid w:val="0058596C"/>
    <w:pPr>
      <w:spacing w:after="0" w:line="240" w:lineRule="auto"/>
      <w:ind w:left="400"/>
    </w:pPr>
    <w:rPr>
      <w:rFonts w:ascii="XO Thames" w:eastAsia="Times New Roman" w:hAnsi="XO Thames" w:cs="Times New Roman"/>
      <w:color w:val="000000"/>
      <w:sz w:val="28"/>
      <w:szCs w:val="20"/>
      <w:lang w:eastAsia="ru-RU"/>
    </w:rPr>
  </w:style>
  <w:style w:type="character" w:customStyle="1" w:styleId="30">
    <w:name w:val="Оглавление 3 Знак"/>
    <w:link w:val="3"/>
    <w:rsid w:val="0058596C"/>
    <w:rPr>
      <w:rFonts w:ascii="XO Thames" w:eastAsia="Times New Roman" w:hAnsi="XO Thames" w:cs="Times New Roman"/>
      <w:color w:val="000000"/>
      <w:sz w:val="28"/>
      <w:szCs w:val="20"/>
      <w:lang w:eastAsia="ru-RU"/>
    </w:rPr>
  </w:style>
  <w:style w:type="character" w:customStyle="1" w:styleId="ConsPlusNormal0">
    <w:name w:val="ConsPlusNormal Знак"/>
    <w:link w:val="ConsPlusNormal"/>
    <w:locked/>
    <w:rsid w:val="002F34FC"/>
    <w:rPr>
      <w:rFonts w:ascii="Calibri" w:eastAsiaTheme="minorEastAsia" w:hAnsi="Calibri" w:cs="Calibri"/>
      <w:lang w:eastAsia="ru-RU"/>
    </w:rPr>
  </w:style>
  <w:style w:type="character" w:customStyle="1" w:styleId="ConsPlusTitle0">
    <w:name w:val="ConsPlusTitle Знак"/>
    <w:link w:val="ConsPlusTitle"/>
    <w:locked/>
    <w:rsid w:val="002F34FC"/>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D12AC-A24F-4F7C-AC3C-9A27AF42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4162</Words>
  <Characters>23725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Плужник</dc:creator>
  <cp:lastModifiedBy>user_analitic06</cp:lastModifiedBy>
  <cp:revision>4</cp:revision>
  <dcterms:created xsi:type="dcterms:W3CDTF">2024-04-05T09:18:00Z</dcterms:created>
  <dcterms:modified xsi:type="dcterms:W3CDTF">2024-04-12T06:53:00Z</dcterms:modified>
</cp:coreProperties>
</file>